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a"/>
        <w:tblpPr w:leftFromText="180" w:rightFromText="180" w:vertAnchor="text" w:horzAnchor="margin" w:tblpY="-850"/>
        <w:tblW w:w="10908" w:type="dxa"/>
        <w:tblBorders>
          <w:top w:val="single" w:sz="18" w:space="0" w:color="FFFF00"/>
          <w:left w:val="single" w:sz="18" w:space="0" w:color="FFFF00"/>
          <w:bottom w:val="single" w:sz="18" w:space="0" w:color="FFFF00"/>
          <w:right w:val="single" w:sz="18" w:space="0" w:color="FFFF00"/>
          <w:insideH w:val="single" w:sz="6" w:space="0" w:color="000000"/>
          <w:insideV w:val="single" w:sz="18" w:space="0" w:color="FFFF00"/>
        </w:tblBorders>
        <w:tblLayout w:type="fixed"/>
        <w:tblLook w:val="0000" w:firstRow="0" w:lastRow="0" w:firstColumn="0" w:lastColumn="0" w:noHBand="0" w:noVBand="0"/>
      </w:tblPr>
      <w:tblGrid>
        <w:gridCol w:w="3708"/>
        <w:gridCol w:w="12"/>
        <w:gridCol w:w="7188"/>
      </w:tblGrid>
      <w:tr w:rsidR="004422B9" w:rsidTr="004422B9">
        <w:tc>
          <w:tcPr>
            <w:tcW w:w="10908" w:type="dxa"/>
            <w:gridSpan w:val="3"/>
            <w:tcBorders>
              <w:top w:val="single" w:sz="18" w:space="0" w:color="FFFF00"/>
              <w:bottom w:val="single" w:sz="6" w:space="0" w:color="000000"/>
            </w:tcBorders>
            <w:shd w:val="clear" w:color="auto" w:fill="D9D9D9"/>
          </w:tcPr>
          <w:p w:rsidR="004422B9" w:rsidRDefault="004422B9" w:rsidP="004422B9">
            <w:pPr>
              <w:keepNext/>
              <w:widowControl/>
              <w:spacing w:after="0" w:line="240" w:lineRule="auto"/>
            </w:pPr>
            <w:bookmarkStart w:id="0" w:name="_GoBack"/>
            <w:bookmarkEnd w:id="0"/>
            <w:r>
              <w:rPr>
                <w:rFonts w:ascii="Times New Roman" w:eastAsia="Times New Roman" w:hAnsi="Times New Roman" w:cs="Times New Roman"/>
                <w:b/>
              </w:rPr>
              <w:t>MINIMUM EQUIPMENT</w:t>
            </w:r>
          </w:p>
        </w:tc>
      </w:tr>
      <w:tr w:rsidR="004422B9" w:rsidTr="004422B9">
        <w:trPr>
          <w:trHeight w:val="240"/>
        </w:trPr>
        <w:tc>
          <w:tcPr>
            <w:tcW w:w="3720" w:type="dxa"/>
            <w:gridSpan w:val="2"/>
            <w:tcBorders>
              <w:top w:val="single" w:sz="6" w:space="0" w:color="000000"/>
              <w:bottom w:val="single" w:sz="6" w:space="0" w:color="000000"/>
              <w:right w:val="single" w:sz="6" w:space="0" w:color="000000"/>
            </w:tcBorders>
          </w:tcPr>
          <w:p w:rsidR="004422B9" w:rsidRDefault="004422B9" w:rsidP="004422B9">
            <w:pPr>
              <w:keepNext/>
              <w:widowControl/>
              <w:spacing w:after="0" w:line="240" w:lineRule="auto"/>
            </w:pPr>
            <w:r>
              <w:rPr>
                <w:rFonts w:ascii="Times New Roman" w:eastAsia="Times New Roman" w:hAnsi="Times New Roman" w:cs="Times New Roman"/>
              </w:rPr>
              <w:t>EMS equipment and supplies</w:t>
            </w:r>
          </w:p>
        </w:tc>
        <w:tc>
          <w:tcPr>
            <w:tcW w:w="7188" w:type="dxa"/>
            <w:tcBorders>
              <w:top w:val="single" w:sz="6" w:space="0" w:color="000000"/>
              <w:left w:val="single" w:sz="6" w:space="0" w:color="000000"/>
              <w:bottom w:val="single" w:sz="6" w:space="0" w:color="000000"/>
            </w:tcBorders>
          </w:tcPr>
          <w:p w:rsidR="004422B9" w:rsidRDefault="004422B9" w:rsidP="004422B9">
            <w:pPr>
              <w:keepNext/>
              <w:widowControl/>
              <w:spacing w:after="0" w:line="240" w:lineRule="auto"/>
            </w:pPr>
            <w:r>
              <w:rPr>
                <w:rFonts w:ascii="Times New Roman" w:eastAsia="Times New Roman" w:hAnsi="Times New Roman" w:cs="Times New Roman"/>
              </w:rPr>
              <w:t>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in bag, oxygen cylinder and supplies, ECG monitor</w:t>
            </w:r>
          </w:p>
        </w:tc>
      </w:tr>
      <w:tr w:rsidR="004422B9" w:rsidTr="004422B9">
        <w:trPr>
          <w:trHeight w:val="220"/>
        </w:trPr>
        <w:tc>
          <w:tcPr>
            <w:tcW w:w="3720" w:type="dxa"/>
            <w:gridSpan w:val="2"/>
            <w:tcBorders>
              <w:top w:val="single" w:sz="6" w:space="0" w:color="000000"/>
              <w:bottom w:val="single" w:sz="6" w:space="0" w:color="000000"/>
              <w:right w:val="single" w:sz="6" w:space="0" w:color="000000"/>
            </w:tcBorders>
          </w:tcPr>
          <w:p w:rsidR="004422B9" w:rsidRDefault="004422B9" w:rsidP="004422B9">
            <w:pPr>
              <w:keepNext/>
              <w:widowControl/>
              <w:spacing w:after="0" w:line="240" w:lineRule="auto"/>
            </w:pPr>
            <w:r>
              <w:rPr>
                <w:rFonts w:ascii="Times New Roman" w:eastAsia="Times New Roman" w:hAnsi="Times New Roman" w:cs="Times New Roman"/>
              </w:rPr>
              <w:t>Props</w:t>
            </w:r>
          </w:p>
        </w:tc>
        <w:tc>
          <w:tcPr>
            <w:tcW w:w="7188" w:type="dxa"/>
            <w:tcBorders>
              <w:top w:val="single" w:sz="6" w:space="0" w:color="000000"/>
              <w:left w:val="single" w:sz="6" w:space="0" w:color="000000"/>
              <w:bottom w:val="single" w:sz="6" w:space="0" w:color="000000"/>
            </w:tcBorders>
          </w:tcPr>
          <w:p w:rsidR="004422B9" w:rsidRDefault="004422B9" w:rsidP="004422B9">
            <w:pPr>
              <w:keepNext/>
              <w:widowControl/>
              <w:spacing w:after="0" w:line="240" w:lineRule="auto"/>
            </w:pPr>
            <w:r>
              <w:rPr>
                <w:rFonts w:ascii="Times New Roman" w:eastAsia="Times New Roman" w:hAnsi="Times New Roman" w:cs="Times New Roman"/>
              </w:rPr>
              <w:t>Chair, table, Pot with water</w:t>
            </w:r>
          </w:p>
        </w:tc>
      </w:tr>
      <w:tr w:rsidR="004422B9" w:rsidTr="004422B9">
        <w:trPr>
          <w:trHeight w:val="260"/>
        </w:trPr>
        <w:tc>
          <w:tcPr>
            <w:tcW w:w="3720" w:type="dxa"/>
            <w:gridSpan w:val="2"/>
            <w:tcBorders>
              <w:top w:val="single" w:sz="6" w:space="0" w:color="000000"/>
              <w:bottom w:val="single" w:sz="6" w:space="0" w:color="000000"/>
              <w:right w:val="single" w:sz="6" w:space="0" w:color="000000"/>
            </w:tcBorders>
          </w:tcPr>
          <w:p w:rsidR="004422B9" w:rsidRDefault="004422B9" w:rsidP="004422B9">
            <w:pPr>
              <w:keepNext/>
              <w:widowControl/>
              <w:spacing w:after="0" w:line="240" w:lineRule="auto"/>
            </w:pPr>
            <w:r>
              <w:rPr>
                <w:rFonts w:ascii="Times New Roman" w:eastAsia="Times New Roman" w:hAnsi="Times New Roman" w:cs="Times New Roman"/>
              </w:rPr>
              <w:t>Medical Identification jewelry</w:t>
            </w:r>
          </w:p>
        </w:tc>
        <w:tc>
          <w:tcPr>
            <w:tcW w:w="7188" w:type="dxa"/>
            <w:tcBorders>
              <w:top w:val="single" w:sz="6" w:space="0" w:color="000000"/>
              <w:left w:val="single" w:sz="6" w:space="0" w:color="000000"/>
              <w:bottom w:val="single" w:sz="6" w:space="0" w:color="000000"/>
            </w:tcBorders>
          </w:tcPr>
          <w:p w:rsidR="004422B9" w:rsidRDefault="004422B9" w:rsidP="004422B9">
            <w:pPr>
              <w:keepNext/>
              <w:widowControl/>
              <w:spacing w:after="0" w:line="240" w:lineRule="auto"/>
            </w:pPr>
            <w:r>
              <w:rPr>
                <w:rFonts w:ascii="Times New Roman" w:eastAsia="Times New Roman" w:hAnsi="Times New Roman" w:cs="Times New Roman"/>
              </w:rPr>
              <w:t>Diabetic bracelet on left wrist</w:t>
            </w:r>
          </w:p>
        </w:tc>
      </w:tr>
      <w:tr w:rsidR="004422B9" w:rsidTr="004422B9">
        <w:tc>
          <w:tcPr>
            <w:tcW w:w="10908" w:type="dxa"/>
            <w:gridSpan w:val="3"/>
            <w:tcBorders>
              <w:top w:val="single" w:sz="6" w:space="0" w:color="000000"/>
              <w:bottom w:val="single" w:sz="6" w:space="0" w:color="000000"/>
            </w:tcBorders>
            <w:shd w:val="clear" w:color="auto" w:fill="D9D9D9"/>
          </w:tcPr>
          <w:p w:rsidR="004422B9" w:rsidRDefault="004422B9" w:rsidP="004422B9">
            <w:pPr>
              <w:keepNext/>
              <w:widowControl/>
              <w:spacing w:after="0" w:line="240" w:lineRule="auto"/>
            </w:pPr>
            <w:r>
              <w:rPr>
                <w:rFonts w:ascii="Times New Roman" w:eastAsia="Times New Roman" w:hAnsi="Times New Roman" w:cs="Times New Roman"/>
                <w:b/>
              </w:rPr>
              <w:t>SETUP INSTRUCTIONS</w:t>
            </w:r>
          </w:p>
        </w:tc>
      </w:tr>
      <w:tr w:rsidR="004422B9" w:rsidTr="004422B9">
        <w:tc>
          <w:tcPr>
            <w:tcW w:w="10908" w:type="dxa"/>
            <w:gridSpan w:val="3"/>
            <w:tcBorders>
              <w:top w:val="single" w:sz="6" w:space="0" w:color="000000"/>
              <w:bottom w:val="single" w:sz="6" w:space="0" w:color="000000"/>
            </w:tcBorders>
          </w:tcPr>
          <w:p w:rsidR="004422B9" w:rsidRDefault="004422B9" w:rsidP="004422B9">
            <w:pPr>
              <w:keepNext/>
              <w:widowControl/>
              <w:numPr>
                <w:ilvl w:val="0"/>
                <w:numId w:val="6"/>
              </w:numPr>
              <w:spacing w:after="0" w:line="240" w:lineRule="auto"/>
              <w:ind w:hanging="360"/>
              <w:contextualSpacing/>
            </w:pPr>
            <w:r>
              <w:rPr>
                <w:rFonts w:ascii="Times New Roman" w:eastAsia="Times New Roman" w:hAnsi="Times New Roman" w:cs="Times New Roman"/>
              </w:rPr>
              <w:t>The patient needs to be sitting in the chair in tripod like position beside table</w:t>
            </w:r>
          </w:p>
          <w:p w:rsidR="004422B9" w:rsidRDefault="004422B9" w:rsidP="004422B9">
            <w:pPr>
              <w:keepNext/>
              <w:widowControl/>
              <w:numPr>
                <w:ilvl w:val="0"/>
                <w:numId w:val="6"/>
              </w:numPr>
              <w:spacing w:after="0" w:line="240" w:lineRule="auto"/>
              <w:ind w:hanging="360"/>
              <w:contextualSpacing/>
            </w:pPr>
            <w:r>
              <w:rPr>
                <w:rFonts w:ascii="Times New Roman" w:eastAsia="Times New Roman" w:hAnsi="Times New Roman" w:cs="Times New Roman"/>
              </w:rPr>
              <w:t>Pour water on floor near patient access with pot near it</w:t>
            </w:r>
          </w:p>
          <w:p w:rsidR="004422B9" w:rsidRDefault="004422B9" w:rsidP="004422B9">
            <w:pPr>
              <w:keepNext/>
              <w:widowControl/>
              <w:numPr>
                <w:ilvl w:val="0"/>
                <w:numId w:val="6"/>
              </w:numPr>
              <w:spacing w:after="0" w:line="240" w:lineRule="auto"/>
              <w:ind w:hanging="360"/>
              <w:contextualSpacing/>
            </w:pPr>
            <w:r>
              <w:rPr>
                <w:rFonts w:ascii="Times New Roman" w:eastAsia="Times New Roman" w:hAnsi="Times New Roman" w:cs="Times New Roman"/>
              </w:rPr>
              <w:t xml:space="preserve">Before entry of EMS team have audio of TV playing </w:t>
            </w:r>
          </w:p>
        </w:tc>
      </w:tr>
      <w:tr w:rsidR="004422B9" w:rsidTr="004422B9">
        <w:tc>
          <w:tcPr>
            <w:tcW w:w="10908" w:type="dxa"/>
            <w:gridSpan w:val="3"/>
            <w:tcBorders>
              <w:top w:val="single" w:sz="6" w:space="0" w:color="000000"/>
              <w:bottom w:val="single" w:sz="6" w:space="0" w:color="000000"/>
            </w:tcBorders>
            <w:shd w:val="clear" w:color="auto" w:fill="D9D9D9"/>
          </w:tcPr>
          <w:p w:rsidR="004422B9" w:rsidRDefault="004422B9" w:rsidP="004422B9">
            <w:pPr>
              <w:keepNext/>
              <w:widowControl/>
              <w:spacing w:after="0" w:line="240" w:lineRule="auto"/>
            </w:pPr>
            <w:r>
              <w:rPr>
                <w:rFonts w:ascii="Times New Roman" w:eastAsia="Times New Roman" w:hAnsi="Times New Roman" w:cs="Times New Roman"/>
                <w:b/>
              </w:rPr>
              <w:t xml:space="preserve">BACKGROUND INFORMATION </w:t>
            </w:r>
          </w:p>
        </w:tc>
      </w:tr>
      <w:tr w:rsidR="004422B9" w:rsidTr="004422B9">
        <w:tc>
          <w:tcPr>
            <w:tcW w:w="3708" w:type="dxa"/>
            <w:tcBorders>
              <w:top w:val="single" w:sz="6" w:space="0" w:color="000000"/>
              <w:bottom w:val="single" w:sz="6" w:space="0" w:color="000000"/>
              <w:right w:val="single" w:sz="6" w:space="0" w:color="000000"/>
            </w:tcBorders>
          </w:tcPr>
          <w:p w:rsidR="004422B9" w:rsidRDefault="004422B9" w:rsidP="004422B9">
            <w:pPr>
              <w:widowControl/>
              <w:spacing w:after="0" w:line="240" w:lineRule="auto"/>
            </w:pPr>
            <w:r>
              <w:rPr>
                <w:rFonts w:ascii="Times New Roman" w:eastAsia="Times New Roman" w:hAnsi="Times New Roman" w:cs="Times New Roman"/>
              </w:rPr>
              <w:t>EMS System description</w:t>
            </w:r>
          </w:p>
        </w:tc>
        <w:tc>
          <w:tcPr>
            <w:tcW w:w="7200" w:type="dxa"/>
            <w:gridSpan w:val="2"/>
            <w:tcBorders>
              <w:top w:val="single" w:sz="6" w:space="0" w:color="000000"/>
              <w:left w:val="single" w:sz="6" w:space="0" w:color="000000"/>
              <w:bottom w:val="single" w:sz="6" w:space="0" w:color="000000"/>
            </w:tcBorders>
          </w:tcPr>
          <w:p w:rsidR="004422B9" w:rsidRDefault="004422B9" w:rsidP="004422B9">
            <w:pPr>
              <w:widowControl/>
              <w:spacing w:after="0" w:line="240" w:lineRule="auto"/>
            </w:pPr>
            <w:r>
              <w:rPr>
                <w:rFonts w:ascii="Times New Roman" w:eastAsia="Times New Roman" w:hAnsi="Times New Roman" w:cs="Times New Roman"/>
              </w:rPr>
              <w:t>ALS vehicle:  You are the primary caregiver and have 1 Paramedic partner.</w:t>
            </w:r>
          </w:p>
          <w:p w:rsidR="004422B9" w:rsidRDefault="004422B9" w:rsidP="004422B9">
            <w:pPr>
              <w:widowControl/>
              <w:spacing w:after="0" w:line="240" w:lineRule="auto"/>
            </w:pPr>
            <w:r>
              <w:rPr>
                <w:rFonts w:ascii="Times New Roman" w:eastAsia="Times New Roman" w:hAnsi="Times New Roman" w:cs="Times New Roman"/>
              </w:rPr>
              <w:t>EMS system is a hospital based ambulance service.  The county has 5 ALS units and 2 full time fire departments.  There are many volunteer fire departments throughout the county.  The county has 1 local hospital that is not a trauma center or cardiac and stroke center.  Level 1 Trauma Center is 45 minutes away.  Nearest cardiac and stroke center is 40 minutes away.</w:t>
            </w:r>
          </w:p>
        </w:tc>
      </w:tr>
      <w:tr w:rsidR="004422B9" w:rsidTr="004422B9">
        <w:tc>
          <w:tcPr>
            <w:tcW w:w="3708" w:type="dxa"/>
            <w:tcBorders>
              <w:top w:val="single" w:sz="6" w:space="0" w:color="000000"/>
              <w:bottom w:val="single" w:sz="6" w:space="0" w:color="000000"/>
              <w:right w:val="single" w:sz="6" w:space="0" w:color="000000"/>
            </w:tcBorders>
          </w:tcPr>
          <w:p w:rsidR="004422B9" w:rsidRDefault="004422B9" w:rsidP="004422B9">
            <w:pPr>
              <w:widowControl/>
              <w:spacing w:after="0" w:line="240" w:lineRule="auto"/>
            </w:pPr>
            <w:r>
              <w:rPr>
                <w:rFonts w:ascii="Times New Roman" w:eastAsia="Times New Roman" w:hAnsi="Times New Roman" w:cs="Times New Roman"/>
              </w:rPr>
              <w:t xml:space="preserve">Other ancillary personnel needed </w:t>
            </w:r>
          </w:p>
        </w:tc>
        <w:tc>
          <w:tcPr>
            <w:tcW w:w="7200" w:type="dxa"/>
            <w:gridSpan w:val="2"/>
            <w:tcBorders>
              <w:top w:val="single" w:sz="6" w:space="0" w:color="000000"/>
              <w:left w:val="single" w:sz="6" w:space="0" w:color="000000"/>
              <w:bottom w:val="single" w:sz="6" w:space="0" w:color="000000"/>
            </w:tcBorders>
          </w:tcPr>
          <w:p w:rsidR="004422B9" w:rsidRDefault="004422B9" w:rsidP="004422B9">
            <w:pPr>
              <w:widowControl/>
              <w:spacing w:after="0" w:line="240" w:lineRule="auto"/>
            </w:pPr>
            <w:r>
              <w:rPr>
                <w:rFonts w:ascii="Times New Roman" w:eastAsia="Times New Roman" w:hAnsi="Times New Roman" w:cs="Times New Roman"/>
              </w:rPr>
              <w:t>Local volunteer fire department first responder unit (3 personnel on scene)</w:t>
            </w:r>
          </w:p>
        </w:tc>
      </w:tr>
      <w:tr w:rsidR="004422B9" w:rsidTr="004422B9">
        <w:tc>
          <w:tcPr>
            <w:tcW w:w="10908" w:type="dxa"/>
            <w:gridSpan w:val="3"/>
            <w:tcBorders>
              <w:top w:val="single" w:sz="6" w:space="0" w:color="000000"/>
              <w:bottom w:val="single" w:sz="6" w:space="0" w:color="000000"/>
            </w:tcBorders>
            <w:shd w:val="clear" w:color="auto" w:fill="D9D9D9"/>
          </w:tcPr>
          <w:p w:rsidR="004422B9" w:rsidRDefault="004422B9" w:rsidP="004422B9">
            <w:pPr>
              <w:keepNext/>
              <w:widowControl/>
              <w:spacing w:after="0" w:line="240" w:lineRule="auto"/>
            </w:pPr>
            <w:r>
              <w:rPr>
                <w:rFonts w:ascii="Times New Roman" w:eastAsia="Times New Roman" w:hAnsi="Times New Roman" w:cs="Times New Roman"/>
                <w:b/>
              </w:rPr>
              <w:t xml:space="preserve">MOULAGE INFORMATION </w:t>
            </w:r>
          </w:p>
        </w:tc>
      </w:tr>
      <w:tr w:rsidR="004422B9" w:rsidTr="004422B9">
        <w:tc>
          <w:tcPr>
            <w:tcW w:w="3708" w:type="dxa"/>
            <w:tcBorders>
              <w:top w:val="single" w:sz="6" w:space="0" w:color="000000"/>
              <w:bottom w:val="single" w:sz="6" w:space="0" w:color="000000"/>
              <w:right w:val="single" w:sz="6" w:space="0" w:color="000000"/>
            </w:tcBorders>
          </w:tcPr>
          <w:p w:rsidR="004422B9" w:rsidRDefault="004422B9" w:rsidP="004422B9">
            <w:pPr>
              <w:widowControl/>
              <w:spacing w:after="0" w:line="240" w:lineRule="auto"/>
            </w:pPr>
            <w:r>
              <w:rPr>
                <w:rFonts w:ascii="Times New Roman" w:eastAsia="Times New Roman" w:hAnsi="Times New Roman" w:cs="Times New Roman"/>
              </w:rPr>
              <w:t>Integumentary</w:t>
            </w:r>
          </w:p>
        </w:tc>
        <w:tc>
          <w:tcPr>
            <w:tcW w:w="7200" w:type="dxa"/>
            <w:gridSpan w:val="2"/>
            <w:tcBorders>
              <w:top w:val="single" w:sz="6" w:space="0" w:color="000000"/>
              <w:left w:val="single" w:sz="6" w:space="0" w:color="000000"/>
              <w:bottom w:val="single" w:sz="6" w:space="0" w:color="000000"/>
            </w:tcBorders>
          </w:tcPr>
          <w:p w:rsidR="004422B9" w:rsidRDefault="004422B9" w:rsidP="004422B9">
            <w:pPr>
              <w:widowControl/>
              <w:spacing w:after="0" w:line="240" w:lineRule="auto"/>
            </w:pPr>
            <w:r>
              <w:rPr>
                <w:rFonts w:ascii="Times New Roman" w:eastAsia="Times New Roman" w:hAnsi="Times New Roman" w:cs="Times New Roman"/>
              </w:rPr>
              <w:t>Pale, Cool, Diaphoretic</w:t>
            </w:r>
          </w:p>
        </w:tc>
      </w:tr>
      <w:tr w:rsidR="004422B9" w:rsidTr="004422B9">
        <w:tc>
          <w:tcPr>
            <w:tcW w:w="3708" w:type="dxa"/>
            <w:tcBorders>
              <w:top w:val="single" w:sz="6" w:space="0" w:color="000000"/>
              <w:bottom w:val="single" w:sz="6" w:space="0" w:color="000000"/>
              <w:right w:val="single" w:sz="6" w:space="0" w:color="000000"/>
            </w:tcBorders>
          </w:tcPr>
          <w:p w:rsidR="004422B9" w:rsidRDefault="004422B9" w:rsidP="004422B9">
            <w:pPr>
              <w:widowControl/>
              <w:spacing w:after="0" w:line="240" w:lineRule="auto"/>
            </w:pPr>
            <w:r>
              <w:rPr>
                <w:rFonts w:ascii="Times New Roman" w:eastAsia="Times New Roman" w:hAnsi="Times New Roman" w:cs="Times New Roman"/>
              </w:rPr>
              <w:t>Head</w:t>
            </w:r>
          </w:p>
        </w:tc>
        <w:tc>
          <w:tcPr>
            <w:tcW w:w="7200" w:type="dxa"/>
            <w:gridSpan w:val="2"/>
            <w:tcBorders>
              <w:top w:val="single" w:sz="6" w:space="0" w:color="000000"/>
              <w:left w:val="single" w:sz="6" w:space="0" w:color="000000"/>
              <w:bottom w:val="single" w:sz="6" w:space="0" w:color="000000"/>
            </w:tcBorders>
          </w:tcPr>
          <w:p w:rsidR="004422B9" w:rsidRDefault="004422B9" w:rsidP="004422B9">
            <w:pPr>
              <w:widowControl/>
              <w:spacing w:after="0" w:line="240" w:lineRule="auto"/>
            </w:pPr>
            <w:r>
              <w:rPr>
                <w:rFonts w:ascii="Times New Roman" w:eastAsia="Times New Roman" w:hAnsi="Times New Roman" w:cs="Times New Roman"/>
              </w:rPr>
              <w:t>---</w:t>
            </w:r>
          </w:p>
        </w:tc>
      </w:tr>
      <w:tr w:rsidR="004422B9" w:rsidTr="004422B9">
        <w:tc>
          <w:tcPr>
            <w:tcW w:w="3708" w:type="dxa"/>
            <w:tcBorders>
              <w:top w:val="single" w:sz="6" w:space="0" w:color="000000"/>
              <w:bottom w:val="single" w:sz="6" w:space="0" w:color="000000"/>
              <w:right w:val="single" w:sz="6" w:space="0" w:color="000000"/>
            </w:tcBorders>
          </w:tcPr>
          <w:p w:rsidR="004422B9" w:rsidRDefault="004422B9" w:rsidP="004422B9">
            <w:pPr>
              <w:widowControl/>
              <w:spacing w:after="0" w:line="240" w:lineRule="auto"/>
            </w:pPr>
            <w:r>
              <w:rPr>
                <w:rFonts w:ascii="Times New Roman" w:eastAsia="Times New Roman" w:hAnsi="Times New Roman" w:cs="Times New Roman"/>
              </w:rPr>
              <w:t>Chest</w:t>
            </w:r>
          </w:p>
        </w:tc>
        <w:tc>
          <w:tcPr>
            <w:tcW w:w="7200" w:type="dxa"/>
            <w:gridSpan w:val="2"/>
            <w:tcBorders>
              <w:top w:val="single" w:sz="6" w:space="0" w:color="000000"/>
              <w:left w:val="single" w:sz="6" w:space="0" w:color="000000"/>
              <w:bottom w:val="single" w:sz="6" w:space="0" w:color="000000"/>
            </w:tcBorders>
          </w:tcPr>
          <w:p w:rsidR="004422B9" w:rsidRDefault="004422B9" w:rsidP="004422B9">
            <w:pPr>
              <w:widowControl/>
              <w:spacing w:after="0" w:line="240" w:lineRule="auto"/>
            </w:pPr>
            <w:r>
              <w:rPr>
                <w:rFonts w:ascii="Times New Roman" w:eastAsia="Times New Roman" w:hAnsi="Times New Roman" w:cs="Times New Roman"/>
              </w:rPr>
              <w:t>----</w:t>
            </w:r>
          </w:p>
        </w:tc>
      </w:tr>
      <w:tr w:rsidR="004422B9" w:rsidTr="004422B9">
        <w:tc>
          <w:tcPr>
            <w:tcW w:w="3708" w:type="dxa"/>
            <w:tcBorders>
              <w:top w:val="single" w:sz="6" w:space="0" w:color="000000"/>
              <w:bottom w:val="single" w:sz="6" w:space="0" w:color="000000"/>
              <w:right w:val="single" w:sz="6" w:space="0" w:color="000000"/>
            </w:tcBorders>
          </w:tcPr>
          <w:p w:rsidR="004422B9" w:rsidRDefault="004422B9" w:rsidP="004422B9">
            <w:pPr>
              <w:widowControl/>
              <w:spacing w:after="0" w:line="240" w:lineRule="auto"/>
            </w:pPr>
            <w:r>
              <w:rPr>
                <w:rFonts w:ascii="Times New Roman" w:eastAsia="Times New Roman" w:hAnsi="Times New Roman" w:cs="Times New Roman"/>
              </w:rPr>
              <w:t xml:space="preserve">Abdomen </w:t>
            </w:r>
          </w:p>
        </w:tc>
        <w:tc>
          <w:tcPr>
            <w:tcW w:w="7200" w:type="dxa"/>
            <w:gridSpan w:val="2"/>
            <w:tcBorders>
              <w:top w:val="single" w:sz="6" w:space="0" w:color="000000"/>
              <w:left w:val="single" w:sz="6" w:space="0" w:color="000000"/>
              <w:bottom w:val="single" w:sz="6" w:space="0" w:color="000000"/>
            </w:tcBorders>
          </w:tcPr>
          <w:p w:rsidR="004422B9" w:rsidRDefault="004422B9" w:rsidP="004422B9">
            <w:pPr>
              <w:widowControl/>
              <w:spacing w:after="0" w:line="240" w:lineRule="auto"/>
            </w:pPr>
            <w:r>
              <w:rPr>
                <w:rFonts w:ascii="Times New Roman" w:eastAsia="Times New Roman" w:hAnsi="Times New Roman" w:cs="Times New Roman"/>
              </w:rPr>
              <w:t>---</w:t>
            </w:r>
          </w:p>
        </w:tc>
      </w:tr>
      <w:tr w:rsidR="004422B9" w:rsidTr="004422B9">
        <w:tc>
          <w:tcPr>
            <w:tcW w:w="3708" w:type="dxa"/>
            <w:tcBorders>
              <w:top w:val="single" w:sz="6" w:space="0" w:color="000000"/>
              <w:bottom w:val="single" w:sz="6" w:space="0" w:color="000000"/>
              <w:right w:val="single" w:sz="6" w:space="0" w:color="000000"/>
            </w:tcBorders>
          </w:tcPr>
          <w:p w:rsidR="004422B9" w:rsidRDefault="004422B9" w:rsidP="004422B9">
            <w:pPr>
              <w:widowControl/>
              <w:spacing w:after="0" w:line="240" w:lineRule="auto"/>
            </w:pPr>
            <w:r>
              <w:rPr>
                <w:rFonts w:ascii="Times New Roman" w:eastAsia="Times New Roman" w:hAnsi="Times New Roman" w:cs="Times New Roman"/>
              </w:rPr>
              <w:t>Pelvis</w:t>
            </w:r>
          </w:p>
        </w:tc>
        <w:tc>
          <w:tcPr>
            <w:tcW w:w="7200" w:type="dxa"/>
            <w:gridSpan w:val="2"/>
            <w:tcBorders>
              <w:top w:val="single" w:sz="6" w:space="0" w:color="000000"/>
              <w:left w:val="single" w:sz="6" w:space="0" w:color="000000"/>
              <w:bottom w:val="single" w:sz="6" w:space="0" w:color="000000"/>
            </w:tcBorders>
          </w:tcPr>
          <w:p w:rsidR="004422B9" w:rsidRDefault="004422B9" w:rsidP="004422B9">
            <w:pPr>
              <w:widowControl/>
              <w:spacing w:after="0" w:line="240" w:lineRule="auto"/>
            </w:pPr>
            <w:r>
              <w:rPr>
                <w:rFonts w:ascii="Times New Roman" w:eastAsia="Times New Roman" w:hAnsi="Times New Roman" w:cs="Times New Roman"/>
              </w:rPr>
              <w:t>---</w:t>
            </w:r>
          </w:p>
        </w:tc>
      </w:tr>
      <w:tr w:rsidR="004422B9" w:rsidTr="004422B9">
        <w:tc>
          <w:tcPr>
            <w:tcW w:w="3708" w:type="dxa"/>
            <w:tcBorders>
              <w:top w:val="single" w:sz="6" w:space="0" w:color="000000"/>
              <w:bottom w:val="single" w:sz="6" w:space="0" w:color="000000"/>
              <w:right w:val="single" w:sz="6" w:space="0" w:color="000000"/>
            </w:tcBorders>
          </w:tcPr>
          <w:p w:rsidR="004422B9" w:rsidRDefault="004422B9" w:rsidP="004422B9">
            <w:pPr>
              <w:widowControl/>
              <w:spacing w:after="0" w:line="240" w:lineRule="auto"/>
            </w:pPr>
            <w:r>
              <w:rPr>
                <w:rFonts w:ascii="Times New Roman" w:eastAsia="Times New Roman" w:hAnsi="Times New Roman" w:cs="Times New Roman"/>
              </w:rPr>
              <w:t>Back</w:t>
            </w:r>
          </w:p>
        </w:tc>
        <w:tc>
          <w:tcPr>
            <w:tcW w:w="7200" w:type="dxa"/>
            <w:gridSpan w:val="2"/>
            <w:tcBorders>
              <w:top w:val="single" w:sz="6" w:space="0" w:color="000000"/>
              <w:left w:val="single" w:sz="6" w:space="0" w:color="000000"/>
              <w:bottom w:val="single" w:sz="6" w:space="0" w:color="000000"/>
            </w:tcBorders>
          </w:tcPr>
          <w:p w:rsidR="004422B9" w:rsidRDefault="004422B9" w:rsidP="004422B9">
            <w:pPr>
              <w:widowControl/>
              <w:spacing w:after="0" w:line="240" w:lineRule="auto"/>
            </w:pPr>
            <w:r>
              <w:rPr>
                <w:rFonts w:ascii="Times New Roman" w:eastAsia="Times New Roman" w:hAnsi="Times New Roman" w:cs="Times New Roman"/>
              </w:rPr>
              <w:t>---</w:t>
            </w:r>
          </w:p>
        </w:tc>
      </w:tr>
      <w:tr w:rsidR="004422B9" w:rsidTr="004422B9">
        <w:tc>
          <w:tcPr>
            <w:tcW w:w="3708" w:type="dxa"/>
            <w:tcBorders>
              <w:top w:val="single" w:sz="6" w:space="0" w:color="000000"/>
              <w:bottom w:val="single" w:sz="6" w:space="0" w:color="000000"/>
              <w:right w:val="single" w:sz="6" w:space="0" w:color="000000"/>
            </w:tcBorders>
          </w:tcPr>
          <w:p w:rsidR="004422B9" w:rsidRDefault="004422B9" w:rsidP="004422B9">
            <w:pPr>
              <w:widowControl/>
              <w:spacing w:after="0" w:line="240" w:lineRule="auto"/>
            </w:pPr>
            <w:r>
              <w:rPr>
                <w:rFonts w:ascii="Times New Roman" w:eastAsia="Times New Roman" w:hAnsi="Times New Roman" w:cs="Times New Roman"/>
              </w:rPr>
              <w:t>Extremities</w:t>
            </w:r>
          </w:p>
        </w:tc>
        <w:tc>
          <w:tcPr>
            <w:tcW w:w="7200" w:type="dxa"/>
            <w:gridSpan w:val="2"/>
            <w:tcBorders>
              <w:top w:val="single" w:sz="6" w:space="0" w:color="000000"/>
              <w:left w:val="single" w:sz="6" w:space="0" w:color="000000"/>
              <w:bottom w:val="single" w:sz="6" w:space="0" w:color="000000"/>
            </w:tcBorders>
          </w:tcPr>
          <w:p w:rsidR="004422B9" w:rsidRDefault="004422B9" w:rsidP="004422B9">
            <w:pPr>
              <w:widowControl/>
              <w:spacing w:after="0" w:line="240" w:lineRule="auto"/>
            </w:pPr>
            <w:r>
              <w:rPr>
                <w:rFonts w:ascii="Times New Roman" w:eastAsia="Times New Roman" w:hAnsi="Times New Roman" w:cs="Times New Roman"/>
              </w:rPr>
              <w:t>---</w:t>
            </w:r>
          </w:p>
        </w:tc>
      </w:tr>
      <w:tr w:rsidR="004422B9" w:rsidTr="004422B9">
        <w:tc>
          <w:tcPr>
            <w:tcW w:w="3708" w:type="dxa"/>
            <w:tcBorders>
              <w:top w:val="single" w:sz="6" w:space="0" w:color="000000"/>
              <w:bottom w:val="single" w:sz="6" w:space="0" w:color="000000"/>
              <w:right w:val="single" w:sz="6" w:space="0" w:color="000000"/>
            </w:tcBorders>
          </w:tcPr>
          <w:p w:rsidR="004422B9" w:rsidRDefault="004422B9" w:rsidP="004422B9">
            <w:pPr>
              <w:widowControl/>
              <w:spacing w:after="0" w:line="240" w:lineRule="auto"/>
            </w:pPr>
            <w:r>
              <w:rPr>
                <w:rFonts w:ascii="Times New Roman" w:eastAsia="Times New Roman" w:hAnsi="Times New Roman" w:cs="Times New Roman"/>
              </w:rPr>
              <w:t xml:space="preserve">Age </w:t>
            </w:r>
          </w:p>
        </w:tc>
        <w:tc>
          <w:tcPr>
            <w:tcW w:w="7200" w:type="dxa"/>
            <w:gridSpan w:val="2"/>
            <w:tcBorders>
              <w:top w:val="single" w:sz="6" w:space="0" w:color="000000"/>
              <w:left w:val="single" w:sz="6" w:space="0" w:color="000000"/>
              <w:bottom w:val="single" w:sz="6" w:space="0" w:color="000000"/>
            </w:tcBorders>
          </w:tcPr>
          <w:p w:rsidR="004422B9" w:rsidRDefault="004422B9" w:rsidP="004422B9">
            <w:pPr>
              <w:widowControl/>
              <w:spacing w:after="0" w:line="240" w:lineRule="auto"/>
            </w:pPr>
            <w:r>
              <w:rPr>
                <w:rFonts w:ascii="Times New Roman" w:eastAsia="Times New Roman" w:hAnsi="Times New Roman" w:cs="Times New Roman"/>
              </w:rPr>
              <w:t>67 year old</w:t>
            </w:r>
          </w:p>
        </w:tc>
      </w:tr>
      <w:tr w:rsidR="004422B9" w:rsidTr="004422B9">
        <w:tc>
          <w:tcPr>
            <w:tcW w:w="3708" w:type="dxa"/>
            <w:tcBorders>
              <w:top w:val="single" w:sz="6" w:space="0" w:color="000000"/>
              <w:bottom w:val="single" w:sz="18" w:space="0" w:color="FFFF00"/>
              <w:right w:val="single" w:sz="6" w:space="0" w:color="000000"/>
            </w:tcBorders>
          </w:tcPr>
          <w:p w:rsidR="004422B9" w:rsidRDefault="004422B9" w:rsidP="004422B9">
            <w:pPr>
              <w:widowControl/>
              <w:spacing w:after="0" w:line="240" w:lineRule="auto"/>
            </w:pPr>
            <w:r>
              <w:rPr>
                <w:rFonts w:ascii="Times New Roman" w:eastAsia="Times New Roman" w:hAnsi="Times New Roman" w:cs="Times New Roman"/>
              </w:rPr>
              <w:t>Weight</w:t>
            </w:r>
          </w:p>
        </w:tc>
        <w:tc>
          <w:tcPr>
            <w:tcW w:w="7200" w:type="dxa"/>
            <w:gridSpan w:val="2"/>
            <w:tcBorders>
              <w:top w:val="single" w:sz="6" w:space="0" w:color="000000"/>
              <w:left w:val="single" w:sz="6" w:space="0" w:color="000000"/>
              <w:bottom w:val="single" w:sz="18" w:space="0" w:color="FFFF00"/>
            </w:tcBorders>
          </w:tcPr>
          <w:p w:rsidR="004422B9" w:rsidRDefault="004422B9" w:rsidP="004422B9">
            <w:pPr>
              <w:widowControl/>
              <w:spacing w:after="0" w:line="240" w:lineRule="auto"/>
            </w:pPr>
            <w:r>
              <w:rPr>
                <w:rFonts w:ascii="Times New Roman" w:eastAsia="Times New Roman" w:hAnsi="Times New Roman" w:cs="Times New Roman"/>
              </w:rPr>
              <w:t xml:space="preserve">180 lbs. </w:t>
            </w:r>
          </w:p>
        </w:tc>
      </w:tr>
    </w:tbl>
    <w:p w:rsidR="0016508D" w:rsidRDefault="0016508D">
      <w:pPr>
        <w:spacing w:before="8" w:after="0"/>
      </w:pPr>
    </w:p>
    <w:p w:rsidR="0016508D" w:rsidRDefault="0016508D"/>
    <w:p w:rsidR="0016508D" w:rsidRDefault="0016508D"/>
    <w:p w:rsidR="0016508D" w:rsidRDefault="003816BA">
      <w:r>
        <w:br w:type="page"/>
      </w:r>
    </w:p>
    <w:tbl>
      <w:tblPr>
        <w:tblStyle w:val="a0"/>
        <w:tblpPr w:leftFromText="180" w:rightFromText="180" w:vertAnchor="text" w:horzAnchor="margin" w:tblpY="-816"/>
        <w:tblW w:w="10908" w:type="dxa"/>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ayout w:type="fixed"/>
        <w:tblLook w:val="0000" w:firstRow="0" w:lastRow="0" w:firstColumn="0" w:lastColumn="0" w:noHBand="0" w:noVBand="0"/>
      </w:tblPr>
      <w:tblGrid>
        <w:gridCol w:w="3708"/>
        <w:gridCol w:w="7200"/>
      </w:tblGrid>
      <w:tr w:rsidR="004422B9" w:rsidTr="004422B9">
        <w:tc>
          <w:tcPr>
            <w:tcW w:w="10908" w:type="dxa"/>
            <w:gridSpan w:val="2"/>
            <w:tcBorders>
              <w:bottom w:val="single" w:sz="4" w:space="0" w:color="000000"/>
            </w:tcBorders>
            <w:shd w:val="clear" w:color="auto" w:fill="D9D9D9"/>
          </w:tcPr>
          <w:p w:rsidR="004422B9" w:rsidRDefault="004422B9" w:rsidP="004422B9">
            <w:pPr>
              <w:keepNext/>
              <w:widowControl/>
              <w:spacing w:after="0" w:line="240" w:lineRule="auto"/>
              <w:ind w:left="2880" w:hanging="2880"/>
            </w:pPr>
            <w:r>
              <w:rPr>
                <w:rFonts w:ascii="Times New Roman" w:eastAsia="Times New Roman" w:hAnsi="Times New Roman" w:cs="Times New Roman"/>
                <w:b/>
              </w:rPr>
              <w:lastRenderedPageBreak/>
              <w:t>DISPATCH INFORMATION</w:t>
            </w:r>
            <w:r>
              <w:rPr>
                <w:rFonts w:ascii="Times New Roman" w:eastAsia="Times New Roman" w:hAnsi="Times New Roman" w:cs="Times New Roman"/>
              </w:rPr>
              <w:t xml:space="preserve"> (Specific script for each scenario; Must be read over radio, telephone or in such a way that the candidate cannot look at the Examiner as he/she reads the dispatch information)</w:t>
            </w:r>
          </w:p>
        </w:tc>
      </w:tr>
      <w:tr w:rsidR="004422B9" w:rsidTr="004422B9">
        <w:tc>
          <w:tcPr>
            <w:tcW w:w="3708" w:type="dxa"/>
            <w:tcBorders>
              <w:top w:val="single" w:sz="4" w:space="0" w:color="000000"/>
              <w:bottom w:val="single" w:sz="4" w:space="0" w:color="000000"/>
              <w:right w:val="single" w:sz="4" w:space="0" w:color="000000"/>
            </w:tcBorders>
          </w:tcPr>
          <w:p w:rsidR="004422B9" w:rsidRDefault="004422B9" w:rsidP="004422B9">
            <w:pPr>
              <w:widowControl/>
              <w:spacing w:after="0" w:line="240" w:lineRule="auto"/>
            </w:pPr>
            <w:r>
              <w:rPr>
                <w:rFonts w:ascii="Times New Roman" w:eastAsia="Times New Roman" w:hAnsi="Times New Roman" w:cs="Times New Roman"/>
              </w:rPr>
              <w:t>Dispatch time</w:t>
            </w:r>
          </w:p>
        </w:tc>
        <w:tc>
          <w:tcPr>
            <w:tcW w:w="7200" w:type="dxa"/>
            <w:tcBorders>
              <w:top w:val="single" w:sz="4" w:space="0" w:color="000000"/>
              <w:left w:val="single" w:sz="4" w:space="0" w:color="000000"/>
              <w:bottom w:val="single" w:sz="4" w:space="0" w:color="000000"/>
            </w:tcBorders>
          </w:tcPr>
          <w:p w:rsidR="004422B9" w:rsidRDefault="004422B9" w:rsidP="004422B9">
            <w:pPr>
              <w:widowControl/>
              <w:spacing w:after="0" w:line="240" w:lineRule="auto"/>
            </w:pPr>
            <w:r>
              <w:rPr>
                <w:rFonts w:ascii="Times New Roman" w:eastAsia="Times New Roman" w:hAnsi="Times New Roman" w:cs="Times New Roman"/>
              </w:rPr>
              <w:t>1830</w:t>
            </w:r>
          </w:p>
        </w:tc>
      </w:tr>
      <w:tr w:rsidR="004422B9" w:rsidTr="004422B9">
        <w:tc>
          <w:tcPr>
            <w:tcW w:w="3708" w:type="dxa"/>
            <w:tcBorders>
              <w:top w:val="single" w:sz="4" w:space="0" w:color="000000"/>
              <w:bottom w:val="single" w:sz="4" w:space="0" w:color="000000"/>
              <w:right w:val="single" w:sz="4" w:space="0" w:color="000000"/>
            </w:tcBorders>
          </w:tcPr>
          <w:p w:rsidR="004422B9" w:rsidRDefault="004422B9" w:rsidP="004422B9">
            <w:pPr>
              <w:widowControl/>
              <w:spacing w:after="0" w:line="240" w:lineRule="auto"/>
            </w:pPr>
            <w:r>
              <w:rPr>
                <w:rFonts w:ascii="Times New Roman" w:eastAsia="Times New Roman" w:hAnsi="Times New Roman" w:cs="Times New Roman"/>
              </w:rPr>
              <w:t>Location</w:t>
            </w:r>
          </w:p>
        </w:tc>
        <w:tc>
          <w:tcPr>
            <w:tcW w:w="7200" w:type="dxa"/>
            <w:tcBorders>
              <w:top w:val="single" w:sz="4" w:space="0" w:color="000000"/>
              <w:left w:val="single" w:sz="4" w:space="0" w:color="000000"/>
              <w:bottom w:val="single" w:sz="4" w:space="0" w:color="000000"/>
            </w:tcBorders>
          </w:tcPr>
          <w:p w:rsidR="004422B9" w:rsidRDefault="004422B9" w:rsidP="004422B9">
            <w:pPr>
              <w:widowControl/>
              <w:spacing w:after="0" w:line="240" w:lineRule="auto"/>
            </w:pPr>
            <w:r>
              <w:rPr>
                <w:rFonts w:ascii="Times New Roman" w:eastAsia="Times New Roman" w:hAnsi="Times New Roman" w:cs="Times New Roman"/>
              </w:rPr>
              <w:t>Office</w:t>
            </w:r>
          </w:p>
        </w:tc>
      </w:tr>
      <w:tr w:rsidR="004422B9" w:rsidTr="004422B9">
        <w:tc>
          <w:tcPr>
            <w:tcW w:w="3708" w:type="dxa"/>
            <w:tcBorders>
              <w:top w:val="single" w:sz="4" w:space="0" w:color="000000"/>
              <w:bottom w:val="single" w:sz="4" w:space="0" w:color="000000"/>
              <w:right w:val="single" w:sz="4" w:space="0" w:color="000000"/>
            </w:tcBorders>
          </w:tcPr>
          <w:p w:rsidR="004422B9" w:rsidRDefault="004422B9" w:rsidP="004422B9">
            <w:pPr>
              <w:widowControl/>
              <w:spacing w:after="0" w:line="240" w:lineRule="auto"/>
            </w:pPr>
            <w:r>
              <w:rPr>
                <w:rFonts w:ascii="Times New Roman" w:eastAsia="Times New Roman" w:hAnsi="Times New Roman" w:cs="Times New Roman"/>
              </w:rPr>
              <w:t>Nature of the call</w:t>
            </w:r>
          </w:p>
        </w:tc>
        <w:tc>
          <w:tcPr>
            <w:tcW w:w="7200" w:type="dxa"/>
            <w:tcBorders>
              <w:top w:val="single" w:sz="4" w:space="0" w:color="000000"/>
              <w:left w:val="single" w:sz="4" w:space="0" w:color="000000"/>
              <w:bottom w:val="single" w:sz="4" w:space="0" w:color="000000"/>
            </w:tcBorders>
          </w:tcPr>
          <w:p w:rsidR="004422B9" w:rsidRDefault="004422B9" w:rsidP="004422B9">
            <w:pPr>
              <w:widowControl/>
              <w:spacing w:after="0" w:line="240" w:lineRule="auto"/>
            </w:pPr>
            <w:r>
              <w:rPr>
                <w:rFonts w:ascii="Times New Roman" w:eastAsia="Times New Roman" w:hAnsi="Times New Roman" w:cs="Times New Roman"/>
              </w:rPr>
              <w:t>Not feeling well, fatigued, nauseated</w:t>
            </w:r>
          </w:p>
        </w:tc>
      </w:tr>
      <w:tr w:rsidR="004422B9" w:rsidTr="004422B9">
        <w:tc>
          <w:tcPr>
            <w:tcW w:w="3708" w:type="dxa"/>
            <w:tcBorders>
              <w:top w:val="single" w:sz="4" w:space="0" w:color="000000"/>
              <w:bottom w:val="single" w:sz="4" w:space="0" w:color="000000"/>
              <w:right w:val="single" w:sz="4" w:space="0" w:color="000000"/>
            </w:tcBorders>
          </w:tcPr>
          <w:p w:rsidR="004422B9" w:rsidRDefault="004422B9" w:rsidP="004422B9">
            <w:pPr>
              <w:widowControl/>
              <w:spacing w:after="0" w:line="240" w:lineRule="auto"/>
            </w:pPr>
            <w:r>
              <w:rPr>
                <w:rFonts w:ascii="Times New Roman" w:eastAsia="Times New Roman" w:hAnsi="Times New Roman" w:cs="Times New Roman"/>
              </w:rPr>
              <w:t>Weather</w:t>
            </w:r>
          </w:p>
        </w:tc>
        <w:tc>
          <w:tcPr>
            <w:tcW w:w="7200" w:type="dxa"/>
            <w:tcBorders>
              <w:top w:val="single" w:sz="4" w:space="0" w:color="000000"/>
              <w:left w:val="single" w:sz="4" w:space="0" w:color="000000"/>
              <w:bottom w:val="single" w:sz="4" w:space="0" w:color="000000"/>
            </w:tcBorders>
          </w:tcPr>
          <w:p w:rsidR="004422B9" w:rsidRDefault="004422B9" w:rsidP="004422B9">
            <w:pPr>
              <w:widowControl/>
              <w:spacing w:after="0" w:line="240" w:lineRule="auto"/>
            </w:pPr>
            <w:r>
              <w:rPr>
                <w:rFonts w:ascii="Times New Roman" w:eastAsia="Times New Roman" w:hAnsi="Times New Roman" w:cs="Times New Roman"/>
              </w:rPr>
              <w:t>Cloudy with rain.  Temp: 43°</w:t>
            </w:r>
          </w:p>
        </w:tc>
      </w:tr>
      <w:tr w:rsidR="004422B9" w:rsidTr="004422B9">
        <w:tc>
          <w:tcPr>
            <w:tcW w:w="3708" w:type="dxa"/>
            <w:tcBorders>
              <w:top w:val="single" w:sz="4" w:space="0" w:color="000000"/>
              <w:right w:val="single" w:sz="4" w:space="0" w:color="000000"/>
            </w:tcBorders>
          </w:tcPr>
          <w:p w:rsidR="004422B9" w:rsidRDefault="004422B9" w:rsidP="004422B9">
            <w:pPr>
              <w:widowControl/>
              <w:spacing w:after="0" w:line="240" w:lineRule="auto"/>
            </w:pPr>
            <w:r>
              <w:rPr>
                <w:rFonts w:ascii="Times New Roman" w:eastAsia="Times New Roman" w:hAnsi="Times New Roman" w:cs="Times New Roman"/>
              </w:rPr>
              <w:t>Personnel on the scene</w:t>
            </w:r>
          </w:p>
        </w:tc>
        <w:tc>
          <w:tcPr>
            <w:tcW w:w="7200" w:type="dxa"/>
            <w:tcBorders>
              <w:top w:val="single" w:sz="4" w:space="0" w:color="000000"/>
              <w:left w:val="single" w:sz="4" w:space="0" w:color="000000"/>
            </w:tcBorders>
          </w:tcPr>
          <w:p w:rsidR="004422B9" w:rsidRDefault="004422B9" w:rsidP="004422B9">
            <w:pPr>
              <w:widowControl/>
              <w:spacing w:after="0" w:line="240" w:lineRule="auto"/>
            </w:pPr>
            <w:r>
              <w:rPr>
                <w:rFonts w:ascii="Times New Roman" w:eastAsia="Times New Roman" w:hAnsi="Times New Roman" w:cs="Times New Roman"/>
              </w:rPr>
              <w:t>None</w:t>
            </w:r>
          </w:p>
        </w:tc>
      </w:tr>
    </w:tbl>
    <w:p w:rsidR="0016508D" w:rsidRDefault="0016508D"/>
    <w:p w:rsidR="0016508D" w:rsidRDefault="003816BA">
      <w:r>
        <w:rPr>
          <w:rFonts w:ascii="Times New Roman" w:eastAsia="Times New Roman" w:hAnsi="Times New Roman" w:cs="Times New Roman"/>
          <w:b/>
        </w:rPr>
        <w:t>READ TO TEAM LEADER</w:t>
      </w:r>
      <w:r>
        <w:rPr>
          <w:rFonts w:ascii="Times New Roman" w:eastAsia="Times New Roman" w:hAnsi="Times New Roman" w:cs="Times New Roman"/>
        </w:rPr>
        <w:t>: Medic 1 respond to 1530</w:t>
      </w:r>
      <w:r w:rsidR="00BA7BB7">
        <w:rPr>
          <w:rFonts w:ascii="Times New Roman" w:eastAsia="Times New Roman" w:hAnsi="Times New Roman" w:cs="Times New Roman"/>
        </w:rPr>
        <w:t xml:space="preserve"> Sabrina for sick call</w:t>
      </w:r>
      <w:r>
        <w:rPr>
          <w:rFonts w:ascii="Times New Roman" w:eastAsia="Times New Roman" w:hAnsi="Times New Roman" w:cs="Times New Roman"/>
        </w:rPr>
        <w:t>, timeout 1830.</w:t>
      </w:r>
    </w:p>
    <w:p w:rsidR="0016508D" w:rsidRDefault="0016508D"/>
    <w:tbl>
      <w:tblPr>
        <w:tblStyle w:val="a1"/>
        <w:tblW w:w="109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7200"/>
      </w:tblGrid>
      <w:tr w:rsidR="0016508D">
        <w:tc>
          <w:tcPr>
            <w:tcW w:w="10908" w:type="dxa"/>
            <w:gridSpan w:val="2"/>
            <w:tcBorders>
              <w:top w:val="single" w:sz="24" w:space="0" w:color="FF0000"/>
              <w:left w:val="single" w:sz="24" w:space="0" w:color="FF0000"/>
              <w:bottom w:val="single" w:sz="4" w:space="0" w:color="000000"/>
              <w:right w:val="single" w:sz="24" w:space="0" w:color="FF0000"/>
            </w:tcBorders>
            <w:shd w:val="clear" w:color="auto" w:fill="D9D9D9"/>
          </w:tcPr>
          <w:p w:rsidR="0016508D" w:rsidRDefault="003816BA">
            <w:pPr>
              <w:keepNext/>
              <w:widowControl/>
              <w:spacing w:after="0" w:line="240" w:lineRule="auto"/>
            </w:pPr>
            <w:r>
              <w:rPr>
                <w:rFonts w:ascii="Times New Roman" w:eastAsia="Times New Roman" w:hAnsi="Times New Roman" w:cs="Times New Roman"/>
                <w:b/>
              </w:rPr>
              <w:t>SCENE SURVEY INFORMATION</w:t>
            </w:r>
          </w:p>
        </w:tc>
      </w:tr>
      <w:tr w:rsidR="0016508D">
        <w:tc>
          <w:tcPr>
            <w:tcW w:w="3708" w:type="dxa"/>
            <w:tcBorders>
              <w:top w:val="single" w:sz="4" w:space="0" w:color="000000"/>
              <w:left w:val="single" w:sz="24" w:space="0" w:color="FF0000"/>
              <w:bottom w:val="single" w:sz="4" w:space="0" w:color="000000"/>
              <w:right w:val="single" w:sz="4" w:space="0" w:color="000000"/>
            </w:tcBorders>
          </w:tcPr>
          <w:p w:rsidR="0016508D" w:rsidRDefault="003816BA">
            <w:pPr>
              <w:widowControl/>
              <w:spacing w:after="0" w:line="240" w:lineRule="auto"/>
            </w:pPr>
            <w:r>
              <w:rPr>
                <w:rFonts w:ascii="Times New Roman" w:eastAsia="Times New Roman" w:hAnsi="Times New Roman" w:cs="Times New Roman"/>
              </w:rPr>
              <w:t>A scene or safety consideration that must be addressed</w:t>
            </w:r>
          </w:p>
        </w:tc>
        <w:tc>
          <w:tcPr>
            <w:tcW w:w="7200" w:type="dxa"/>
            <w:tcBorders>
              <w:top w:val="single" w:sz="4" w:space="0" w:color="000000"/>
              <w:left w:val="single" w:sz="4" w:space="0" w:color="000000"/>
              <w:bottom w:val="single" w:sz="4" w:space="0" w:color="000000"/>
              <w:right w:val="single" w:sz="24" w:space="0" w:color="FF0000"/>
            </w:tcBorders>
          </w:tcPr>
          <w:p w:rsidR="0016508D" w:rsidRDefault="004E4EF2">
            <w:pPr>
              <w:widowControl/>
              <w:spacing w:after="0" w:line="240" w:lineRule="auto"/>
            </w:pPr>
            <w:r>
              <w:rPr>
                <w:rFonts w:ascii="Times New Roman" w:eastAsia="Times New Roman" w:hAnsi="Times New Roman" w:cs="Times New Roman"/>
              </w:rPr>
              <w:t>Electrical cord- trip hazard</w:t>
            </w:r>
          </w:p>
        </w:tc>
      </w:tr>
      <w:tr w:rsidR="0016508D">
        <w:tc>
          <w:tcPr>
            <w:tcW w:w="3708" w:type="dxa"/>
            <w:tcBorders>
              <w:top w:val="single" w:sz="4" w:space="0" w:color="000000"/>
              <w:left w:val="single" w:sz="24" w:space="0" w:color="FF0000"/>
              <w:bottom w:val="single" w:sz="4" w:space="0" w:color="000000"/>
              <w:right w:val="single" w:sz="4" w:space="0" w:color="000000"/>
            </w:tcBorders>
          </w:tcPr>
          <w:p w:rsidR="0016508D" w:rsidRDefault="003816BA">
            <w:pPr>
              <w:widowControl/>
              <w:spacing w:after="0" w:line="240" w:lineRule="auto"/>
            </w:pPr>
            <w:r>
              <w:rPr>
                <w:rFonts w:ascii="Times New Roman" w:eastAsia="Times New Roman" w:hAnsi="Times New Roman" w:cs="Times New Roman"/>
              </w:rPr>
              <w:t xml:space="preserve">Patient location </w:t>
            </w:r>
          </w:p>
        </w:tc>
        <w:tc>
          <w:tcPr>
            <w:tcW w:w="7200" w:type="dxa"/>
            <w:tcBorders>
              <w:top w:val="single" w:sz="4" w:space="0" w:color="000000"/>
              <w:left w:val="single" w:sz="4" w:space="0" w:color="000000"/>
              <w:bottom w:val="single" w:sz="4" w:space="0" w:color="000000"/>
              <w:right w:val="single" w:sz="24" w:space="0" w:color="FF0000"/>
            </w:tcBorders>
          </w:tcPr>
          <w:p w:rsidR="0016508D" w:rsidRDefault="00136762">
            <w:pPr>
              <w:widowControl/>
              <w:spacing w:after="0" w:line="240" w:lineRule="auto"/>
            </w:pPr>
            <w:r>
              <w:rPr>
                <w:rFonts w:ascii="Times New Roman" w:eastAsia="Times New Roman" w:hAnsi="Times New Roman" w:cs="Times New Roman"/>
              </w:rPr>
              <w:t>Sitting at desk in his office</w:t>
            </w:r>
          </w:p>
        </w:tc>
      </w:tr>
      <w:tr w:rsidR="0016508D">
        <w:tc>
          <w:tcPr>
            <w:tcW w:w="3708" w:type="dxa"/>
            <w:tcBorders>
              <w:top w:val="single" w:sz="4" w:space="0" w:color="000000"/>
              <w:left w:val="single" w:sz="24" w:space="0" w:color="FF0000"/>
              <w:bottom w:val="single" w:sz="4" w:space="0" w:color="000000"/>
              <w:right w:val="single" w:sz="4" w:space="0" w:color="000000"/>
            </w:tcBorders>
          </w:tcPr>
          <w:p w:rsidR="0016508D" w:rsidRDefault="003816BA">
            <w:pPr>
              <w:widowControl/>
              <w:spacing w:after="0" w:line="240" w:lineRule="auto"/>
            </w:pPr>
            <w:r>
              <w:rPr>
                <w:rFonts w:ascii="Times New Roman" w:eastAsia="Times New Roman" w:hAnsi="Times New Roman" w:cs="Times New Roman"/>
              </w:rPr>
              <w:t>Visual appearance</w:t>
            </w:r>
          </w:p>
        </w:tc>
        <w:tc>
          <w:tcPr>
            <w:tcW w:w="7200" w:type="dxa"/>
            <w:tcBorders>
              <w:top w:val="single" w:sz="4" w:space="0" w:color="000000"/>
              <w:left w:val="single" w:sz="4" w:space="0" w:color="000000"/>
              <w:bottom w:val="single" w:sz="4" w:space="0" w:color="000000"/>
              <w:right w:val="single" w:sz="24" w:space="0" w:color="FF0000"/>
            </w:tcBorders>
          </w:tcPr>
          <w:p w:rsidR="0016508D" w:rsidRDefault="003816BA">
            <w:pPr>
              <w:widowControl/>
              <w:spacing w:after="0" w:line="240" w:lineRule="auto"/>
            </w:pPr>
            <w:r>
              <w:rPr>
                <w:rFonts w:ascii="Times New Roman" w:eastAsia="Times New Roman" w:hAnsi="Times New Roman" w:cs="Times New Roman"/>
              </w:rPr>
              <w:t>Patient is in obvious pain, anxious and rubbing center of chest</w:t>
            </w:r>
          </w:p>
        </w:tc>
      </w:tr>
      <w:tr w:rsidR="0016508D">
        <w:tc>
          <w:tcPr>
            <w:tcW w:w="3708" w:type="dxa"/>
            <w:tcBorders>
              <w:top w:val="single" w:sz="4" w:space="0" w:color="000000"/>
              <w:left w:val="single" w:sz="24" w:space="0" w:color="FF0000"/>
              <w:bottom w:val="single" w:sz="4" w:space="0" w:color="000000"/>
              <w:right w:val="single" w:sz="4" w:space="0" w:color="000000"/>
            </w:tcBorders>
          </w:tcPr>
          <w:p w:rsidR="0016508D" w:rsidRDefault="003816BA">
            <w:pPr>
              <w:widowControl/>
              <w:spacing w:after="0" w:line="240" w:lineRule="auto"/>
            </w:pPr>
            <w:r>
              <w:rPr>
                <w:rFonts w:ascii="Times New Roman" w:eastAsia="Times New Roman" w:hAnsi="Times New Roman" w:cs="Times New Roman"/>
              </w:rPr>
              <w:t>Age, sex, weight</w:t>
            </w:r>
          </w:p>
        </w:tc>
        <w:tc>
          <w:tcPr>
            <w:tcW w:w="7200" w:type="dxa"/>
            <w:tcBorders>
              <w:top w:val="single" w:sz="4" w:space="0" w:color="000000"/>
              <w:left w:val="single" w:sz="4" w:space="0" w:color="000000"/>
              <w:bottom w:val="single" w:sz="4" w:space="0" w:color="000000"/>
              <w:right w:val="single" w:sz="24" w:space="0" w:color="FF0000"/>
            </w:tcBorders>
          </w:tcPr>
          <w:p w:rsidR="0016508D" w:rsidRDefault="003816BA">
            <w:pPr>
              <w:widowControl/>
              <w:spacing w:after="0" w:line="240" w:lineRule="auto"/>
            </w:pPr>
            <w:r>
              <w:rPr>
                <w:rFonts w:ascii="Times New Roman" w:eastAsia="Times New Roman" w:hAnsi="Times New Roman" w:cs="Times New Roman"/>
              </w:rPr>
              <w:t>67, M, 180 lbs.</w:t>
            </w:r>
          </w:p>
        </w:tc>
      </w:tr>
      <w:tr w:rsidR="0016508D">
        <w:tc>
          <w:tcPr>
            <w:tcW w:w="3708" w:type="dxa"/>
            <w:tcBorders>
              <w:top w:val="single" w:sz="4" w:space="0" w:color="000000"/>
              <w:left w:val="single" w:sz="24" w:space="0" w:color="FF0000"/>
              <w:bottom w:val="single" w:sz="4" w:space="0" w:color="000000"/>
              <w:right w:val="single" w:sz="4" w:space="0" w:color="000000"/>
            </w:tcBorders>
          </w:tcPr>
          <w:p w:rsidR="0016508D" w:rsidRDefault="003816BA">
            <w:pPr>
              <w:widowControl/>
              <w:spacing w:after="0" w:line="240" w:lineRule="auto"/>
            </w:pPr>
            <w:r>
              <w:rPr>
                <w:rFonts w:ascii="Times New Roman" w:eastAsia="Times New Roman" w:hAnsi="Times New Roman" w:cs="Times New Roman"/>
              </w:rPr>
              <w:t>Immediate surroundings (bystanders, significant others present)</w:t>
            </w:r>
          </w:p>
        </w:tc>
        <w:tc>
          <w:tcPr>
            <w:tcW w:w="7200" w:type="dxa"/>
            <w:tcBorders>
              <w:top w:val="single" w:sz="4" w:space="0" w:color="000000"/>
              <w:left w:val="single" w:sz="4" w:space="0" w:color="000000"/>
              <w:bottom w:val="single" w:sz="4" w:space="0" w:color="000000"/>
              <w:right w:val="single" w:sz="24" w:space="0" w:color="FF0000"/>
            </w:tcBorders>
          </w:tcPr>
          <w:p w:rsidR="0016508D" w:rsidRDefault="004422B9">
            <w:pPr>
              <w:widowControl/>
              <w:spacing w:after="0" w:line="240" w:lineRule="auto"/>
            </w:pPr>
            <w:r>
              <w:rPr>
                <w:rFonts w:ascii="Times New Roman" w:eastAsia="Times New Roman" w:hAnsi="Times New Roman" w:cs="Times New Roman"/>
              </w:rPr>
              <w:t>---</w:t>
            </w:r>
          </w:p>
        </w:tc>
      </w:tr>
      <w:tr w:rsidR="0016508D">
        <w:tc>
          <w:tcPr>
            <w:tcW w:w="3708" w:type="dxa"/>
            <w:tcBorders>
              <w:top w:val="single" w:sz="4" w:space="0" w:color="000000"/>
              <w:left w:val="single" w:sz="24" w:space="0" w:color="FF0000"/>
              <w:bottom w:val="single" w:sz="24" w:space="0" w:color="FF0000"/>
              <w:right w:val="single" w:sz="4" w:space="0" w:color="000000"/>
            </w:tcBorders>
          </w:tcPr>
          <w:p w:rsidR="0016508D" w:rsidRDefault="003816BA">
            <w:pPr>
              <w:widowControl/>
              <w:spacing w:after="0" w:line="240" w:lineRule="auto"/>
            </w:pPr>
            <w:r>
              <w:rPr>
                <w:rFonts w:ascii="Times New Roman" w:eastAsia="Times New Roman" w:hAnsi="Times New Roman" w:cs="Times New Roman"/>
              </w:rPr>
              <w:t>Mechanism of injury/Nature of illness</w:t>
            </w:r>
          </w:p>
        </w:tc>
        <w:tc>
          <w:tcPr>
            <w:tcW w:w="7200" w:type="dxa"/>
            <w:tcBorders>
              <w:top w:val="single" w:sz="4" w:space="0" w:color="000000"/>
              <w:left w:val="single" w:sz="4" w:space="0" w:color="000000"/>
              <w:bottom w:val="single" w:sz="24" w:space="0" w:color="FF0000"/>
              <w:right w:val="single" w:sz="24" w:space="0" w:color="FF0000"/>
            </w:tcBorders>
          </w:tcPr>
          <w:p w:rsidR="0016508D" w:rsidRDefault="00BA7BB7">
            <w:pPr>
              <w:widowControl/>
              <w:spacing w:after="0" w:line="240" w:lineRule="auto"/>
            </w:pPr>
            <w:r>
              <w:rPr>
                <w:rFonts w:ascii="Times New Roman" w:eastAsia="Times New Roman" w:hAnsi="Times New Roman" w:cs="Times New Roman"/>
              </w:rPr>
              <w:t>Feeling sick, nausea</w:t>
            </w:r>
          </w:p>
        </w:tc>
      </w:tr>
    </w:tbl>
    <w:p w:rsidR="0016508D" w:rsidRDefault="003816BA" w:rsidP="004422B9">
      <w:r>
        <w:br w:type="page"/>
      </w:r>
    </w:p>
    <w:tbl>
      <w:tblPr>
        <w:tblStyle w:val="a2"/>
        <w:tblpPr w:leftFromText="180" w:rightFromText="180" w:horzAnchor="margin" w:tblpY="-830"/>
        <w:tblW w:w="10908" w:type="dxa"/>
        <w:tblBorders>
          <w:top w:val="single" w:sz="24" w:space="0" w:color="0070C0"/>
          <w:left w:val="single" w:sz="24" w:space="0" w:color="0070C0"/>
          <w:bottom w:val="single" w:sz="24" w:space="0" w:color="0070C0"/>
          <w:right w:val="single" w:sz="24" w:space="0" w:color="0070C0"/>
          <w:insideV w:val="single" w:sz="24" w:space="0" w:color="0070C0"/>
        </w:tblBorders>
        <w:tblLayout w:type="fixed"/>
        <w:tblLook w:val="0000" w:firstRow="0" w:lastRow="0" w:firstColumn="0" w:lastColumn="0" w:noHBand="0" w:noVBand="0"/>
      </w:tblPr>
      <w:tblGrid>
        <w:gridCol w:w="3708"/>
        <w:gridCol w:w="7200"/>
      </w:tblGrid>
      <w:tr w:rsidR="0016508D" w:rsidTr="004422B9">
        <w:tc>
          <w:tcPr>
            <w:tcW w:w="10908" w:type="dxa"/>
            <w:gridSpan w:val="2"/>
            <w:tcBorders>
              <w:bottom w:val="single" w:sz="4" w:space="0" w:color="000000"/>
            </w:tcBorders>
            <w:shd w:val="clear" w:color="auto" w:fill="D9D9D9"/>
          </w:tcPr>
          <w:p w:rsidR="0016508D" w:rsidRDefault="003816BA" w:rsidP="004422B9">
            <w:pPr>
              <w:keepNext/>
              <w:widowControl/>
              <w:spacing w:after="0" w:line="240" w:lineRule="auto"/>
            </w:pPr>
            <w:r>
              <w:rPr>
                <w:rFonts w:ascii="Times New Roman" w:eastAsia="Times New Roman" w:hAnsi="Times New Roman" w:cs="Times New Roman"/>
                <w:b/>
              </w:rPr>
              <w:lastRenderedPageBreak/>
              <w:t>PRIMARY ASSESSMENT</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General impression</w:t>
            </w:r>
          </w:p>
        </w:tc>
        <w:tc>
          <w:tcPr>
            <w:tcW w:w="7200" w:type="dxa"/>
            <w:tcBorders>
              <w:top w:val="single" w:sz="4" w:space="0" w:color="000000"/>
              <w:left w:val="single" w:sz="4" w:space="0" w:color="000000"/>
              <w:bottom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Patient appears to be in pain</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 xml:space="preserve">Baseline mental status </w:t>
            </w:r>
          </w:p>
        </w:tc>
        <w:tc>
          <w:tcPr>
            <w:tcW w:w="7200" w:type="dxa"/>
            <w:tcBorders>
              <w:top w:val="single" w:sz="4" w:space="0" w:color="000000"/>
              <w:left w:val="single" w:sz="4" w:space="0" w:color="000000"/>
              <w:bottom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Alert and oriented to person, time, place, and events leading up to complaint</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Airway</w:t>
            </w:r>
          </w:p>
        </w:tc>
        <w:tc>
          <w:tcPr>
            <w:tcW w:w="7200" w:type="dxa"/>
            <w:tcBorders>
              <w:top w:val="single" w:sz="4" w:space="0" w:color="000000"/>
              <w:left w:val="single" w:sz="4" w:space="0" w:color="000000"/>
              <w:bottom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Open and maintained by patient</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Ventilation</w:t>
            </w:r>
          </w:p>
        </w:tc>
        <w:tc>
          <w:tcPr>
            <w:tcW w:w="7200" w:type="dxa"/>
            <w:tcBorders>
              <w:top w:val="single" w:sz="4" w:space="0" w:color="000000"/>
              <w:left w:val="single" w:sz="4" w:space="0" w:color="000000"/>
              <w:bottom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Spontaneous</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Circulation</w:t>
            </w:r>
          </w:p>
        </w:tc>
        <w:tc>
          <w:tcPr>
            <w:tcW w:w="7200" w:type="dxa"/>
            <w:tcBorders>
              <w:top w:val="single" w:sz="4" w:space="0" w:color="000000"/>
              <w:left w:val="single" w:sz="4" w:space="0" w:color="000000"/>
              <w:bottom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No obvious bleeding</w:t>
            </w:r>
          </w:p>
        </w:tc>
      </w:tr>
      <w:tr w:rsidR="0016508D" w:rsidTr="004422B9">
        <w:tc>
          <w:tcPr>
            <w:tcW w:w="10908" w:type="dxa"/>
            <w:gridSpan w:val="2"/>
            <w:tcBorders>
              <w:top w:val="single" w:sz="4" w:space="0" w:color="000000"/>
              <w:bottom w:val="single" w:sz="4" w:space="0" w:color="000000"/>
            </w:tcBorders>
            <w:shd w:val="clear" w:color="auto" w:fill="D9D9D9"/>
          </w:tcPr>
          <w:p w:rsidR="0016508D" w:rsidRDefault="003816BA" w:rsidP="004422B9">
            <w:pPr>
              <w:widowControl/>
              <w:spacing w:after="0" w:line="240" w:lineRule="auto"/>
            </w:pPr>
            <w:r>
              <w:rPr>
                <w:rFonts w:ascii="Times New Roman" w:eastAsia="Times New Roman" w:hAnsi="Times New Roman" w:cs="Times New Roman"/>
                <w:b/>
              </w:rPr>
              <w:t>HISTORY</w:t>
            </w:r>
            <w:r>
              <w:rPr>
                <w:rFonts w:ascii="Times New Roman" w:eastAsia="Times New Roman" w:hAnsi="Times New Roman" w:cs="Times New Roman"/>
              </w:rPr>
              <w:t xml:space="preserve"> (if applicable)</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Chief complaint</w:t>
            </w:r>
          </w:p>
        </w:tc>
        <w:tc>
          <w:tcPr>
            <w:tcW w:w="7200" w:type="dxa"/>
            <w:tcBorders>
              <w:top w:val="single" w:sz="4" w:space="0" w:color="000000"/>
              <w:left w:val="single" w:sz="4" w:space="0" w:color="000000"/>
              <w:bottom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Chest pain</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History of present illness</w:t>
            </w:r>
          </w:p>
        </w:tc>
        <w:tc>
          <w:tcPr>
            <w:tcW w:w="7200" w:type="dxa"/>
            <w:tcBorders>
              <w:top w:val="single" w:sz="4" w:space="0" w:color="000000"/>
              <w:left w:val="single" w:sz="4" w:space="0" w:color="000000"/>
              <w:bottom w:val="single" w:sz="4" w:space="0" w:color="000000"/>
            </w:tcBorders>
          </w:tcPr>
          <w:p w:rsidR="0016508D" w:rsidRDefault="004E4EF2" w:rsidP="004422B9">
            <w:pPr>
              <w:widowControl/>
              <w:numPr>
                <w:ilvl w:val="0"/>
                <w:numId w:val="4"/>
              </w:numPr>
              <w:spacing w:after="0" w:line="240" w:lineRule="auto"/>
              <w:ind w:hanging="360"/>
              <w:contextualSpacing/>
            </w:pPr>
            <w:r>
              <w:rPr>
                <w:rFonts w:ascii="Times New Roman" w:eastAsia="Times New Roman" w:hAnsi="Times New Roman" w:cs="Times New Roman"/>
              </w:rPr>
              <w:t xml:space="preserve">Patient was working at his desk </w:t>
            </w:r>
            <w:r w:rsidR="003816BA">
              <w:rPr>
                <w:rFonts w:ascii="Times New Roman" w:eastAsia="Times New Roman" w:hAnsi="Times New Roman" w:cs="Times New Roman"/>
              </w:rPr>
              <w:t>when sudden chest</w:t>
            </w:r>
            <w:r>
              <w:rPr>
                <w:rFonts w:ascii="Times New Roman" w:eastAsia="Times New Roman" w:hAnsi="Times New Roman" w:cs="Times New Roman"/>
              </w:rPr>
              <w:t xml:space="preserve"> pain struck in center of chest</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Patient responses, associated symptoms, pertinent negatives</w:t>
            </w:r>
          </w:p>
        </w:tc>
        <w:tc>
          <w:tcPr>
            <w:tcW w:w="7200" w:type="dxa"/>
            <w:tcBorders>
              <w:top w:val="single" w:sz="4" w:space="0" w:color="000000"/>
              <w:left w:val="single" w:sz="4" w:space="0" w:color="000000"/>
              <w:bottom w:val="single" w:sz="4" w:space="0" w:color="000000"/>
            </w:tcBorders>
          </w:tcPr>
          <w:p w:rsidR="0016508D" w:rsidRDefault="003816BA" w:rsidP="004422B9">
            <w:pPr>
              <w:widowControl/>
              <w:numPr>
                <w:ilvl w:val="0"/>
                <w:numId w:val="4"/>
              </w:numPr>
              <w:spacing w:after="0" w:line="240" w:lineRule="auto"/>
              <w:ind w:hanging="360"/>
              <w:contextualSpacing/>
            </w:pPr>
            <w:r>
              <w:rPr>
                <w:rFonts w:ascii="Times New Roman" w:eastAsia="Times New Roman" w:hAnsi="Times New Roman" w:cs="Times New Roman"/>
              </w:rPr>
              <w:t>Pain described as sharp and stabbing, radiating to left arm</w:t>
            </w:r>
          </w:p>
          <w:p w:rsidR="0016508D" w:rsidRDefault="003816BA" w:rsidP="004422B9">
            <w:pPr>
              <w:widowControl/>
              <w:numPr>
                <w:ilvl w:val="0"/>
                <w:numId w:val="4"/>
              </w:numPr>
              <w:spacing w:after="0" w:line="240" w:lineRule="auto"/>
              <w:ind w:hanging="360"/>
              <w:contextualSpacing/>
            </w:pPr>
            <w:r>
              <w:rPr>
                <w:rFonts w:ascii="Times New Roman" w:eastAsia="Times New Roman" w:hAnsi="Times New Roman" w:cs="Times New Roman"/>
              </w:rPr>
              <w:t>Severity of pain stated to be a 9</w:t>
            </w:r>
          </w:p>
          <w:p w:rsidR="0016508D" w:rsidRDefault="003816BA" w:rsidP="004422B9">
            <w:pPr>
              <w:widowControl/>
              <w:numPr>
                <w:ilvl w:val="0"/>
                <w:numId w:val="4"/>
              </w:numPr>
              <w:spacing w:after="0" w:line="240" w:lineRule="auto"/>
              <w:ind w:hanging="360"/>
              <w:contextualSpacing/>
            </w:pPr>
            <w:r>
              <w:rPr>
                <w:rFonts w:ascii="Times New Roman" w:eastAsia="Times New Roman" w:hAnsi="Times New Roman" w:cs="Times New Roman"/>
              </w:rPr>
              <w:t>Pain has been present for about 15 minutes</w:t>
            </w:r>
          </w:p>
          <w:p w:rsidR="0016508D" w:rsidRDefault="00BA7BB7" w:rsidP="004422B9">
            <w:pPr>
              <w:widowControl/>
              <w:numPr>
                <w:ilvl w:val="0"/>
                <w:numId w:val="4"/>
              </w:numPr>
              <w:spacing w:after="0" w:line="240" w:lineRule="auto"/>
              <w:ind w:hanging="360"/>
              <w:contextualSpacing/>
            </w:pPr>
            <w:r>
              <w:rPr>
                <w:rFonts w:ascii="Times New Roman" w:eastAsia="Times New Roman" w:hAnsi="Times New Roman" w:cs="Times New Roman"/>
              </w:rPr>
              <w:t>Patient denies nausea</w:t>
            </w:r>
          </w:p>
          <w:p w:rsidR="0016508D" w:rsidRDefault="003816BA" w:rsidP="004422B9">
            <w:pPr>
              <w:widowControl/>
              <w:numPr>
                <w:ilvl w:val="0"/>
                <w:numId w:val="4"/>
              </w:numPr>
              <w:spacing w:after="0" w:line="240" w:lineRule="auto"/>
              <w:ind w:hanging="360"/>
              <w:contextualSpacing/>
            </w:pPr>
            <w:r>
              <w:rPr>
                <w:rFonts w:ascii="Times New Roman" w:eastAsia="Times New Roman" w:hAnsi="Times New Roman" w:cs="Times New Roman"/>
              </w:rPr>
              <w:t>Chest pain has happened before for the last 3 months, but not this bad</w:t>
            </w:r>
          </w:p>
          <w:p w:rsidR="0016508D" w:rsidRDefault="003816BA" w:rsidP="004422B9">
            <w:pPr>
              <w:widowControl/>
              <w:numPr>
                <w:ilvl w:val="0"/>
                <w:numId w:val="4"/>
              </w:numPr>
              <w:spacing w:after="0" w:line="240" w:lineRule="auto"/>
              <w:ind w:hanging="360"/>
              <w:contextualSpacing/>
            </w:pPr>
            <w:r>
              <w:rPr>
                <w:rFonts w:ascii="Times New Roman" w:eastAsia="Times New Roman" w:hAnsi="Times New Roman" w:cs="Times New Roman"/>
              </w:rPr>
              <w:t>Patient just finished a large meal of Meatloaf and vegetables with a soft drink 45 minutes ago</w:t>
            </w:r>
          </w:p>
        </w:tc>
      </w:tr>
      <w:tr w:rsidR="0016508D" w:rsidTr="004422B9">
        <w:tc>
          <w:tcPr>
            <w:tcW w:w="10908" w:type="dxa"/>
            <w:gridSpan w:val="2"/>
            <w:tcBorders>
              <w:top w:val="single" w:sz="4" w:space="0" w:color="000000"/>
              <w:bottom w:val="single" w:sz="4" w:space="0" w:color="000000"/>
            </w:tcBorders>
            <w:shd w:val="clear" w:color="auto" w:fill="D9D9D9"/>
          </w:tcPr>
          <w:p w:rsidR="0016508D" w:rsidRDefault="003816BA" w:rsidP="004422B9">
            <w:pPr>
              <w:widowControl/>
              <w:spacing w:after="0" w:line="240" w:lineRule="auto"/>
            </w:pPr>
            <w:r>
              <w:rPr>
                <w:rFonts w:ascii="Times New Roman" w:eastAsia="Times New Roman" w:hAnsi="Times New Roman" w:cs="Times New Roman"/>
                <w:b/>
              </w:rPr>
              <w:t>PAST MEDICAL HISTORY</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Illnesses/Injuries</w:t>
            </w:r>
          </w:p>
        </w:tc>
        <w:tc>
          <w:tcPr>
            <w:tcW w:w="7200" w:type="dxa"/>
            <w:tcBorders>
              <w:top w:val="single" w:sz="4" w:space="0" w:color="000000"/>
              <w:left w:val="single" w:sz="4" w:space="0" w:color="000000"/>
              <w:bottom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Recent Surgery 2 months ago for knee replacement, Diabetic Type II</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Medications and allergies</w:t>
            </w:r>
          </w:p>
        </w:tc>
        <w:tc>
          <w:tcPr>
            <w:tcW w:w="7200" w:type="dxa"/>
            <w:tcBorders>
              <w:top w:val="single" w:sz="4" w:space="0" w:color="000000"/>
              <w:left w:val="single" w:sz="4" w:space="0" w:color="000000"/>
              <w:bottom w:val="single" w:sz="4" w:space="0" w:color="000000"/>
            </w:tcBorders>
          </w:tcPr>
          <w:p w:rsidR="0016508D" w:rsidRDefault="00ED36D9" w:rsidP="004422B9">
            <w:pPr>
              <w:widowControl/>
              <w:spacing w:after="0" w:line="240" w:lineRule="auto"/>
            </w:pPr>
            <w:r>
              <w:rPr>
                <w:rFonts w:ascii="Times New Roman" w:eastAsia="Times New Roman" w:hAnsi="Times New Roman" w:cs="Times New Roman"/>
              </w:rPr>
              <w:t>hydrocodone</w:t>
            </w:r>
            <w:r w:rsidR="003816BA">
              <w:rPr>
                <w:rFonts w:ascii="Times New Roman" w:eastAsia="Times New Roman" w:hAnsi="Times New Roman" w:cs="Times New Roman"/>
              </w:rPr>
              <w:t>,</w:t>
            </w:r>
            <w:r>
              <w:rPr>
                <w:rFonts w:ascii="Times New Roman" w:eastAsia="Times New Roman" w:hAnsi="Times New Roman" w:cs="Times New Roman"/>
              </w:rPr>
              <w:t xml:space="preserve"> i</w:t>
            </w:r>
            <w:r w:rsidR="003816BA">
              <w:rPr>
                <w:rFonts w:ascii="Times New Roman" w:eastAsia="Times New Roman" w:hAnsi="Times New Roman" w:cs="Times New Roman"/>
              </w:rPr>
              <w:t xml:space="preserve">buprofen, </w:t>
            </w:r>
            <w:r>
              <w:rPr>
                <w:rFonts w:ascii="Times New Roman" w:eastAsia="Times New Roman" w:hAnsi="Times New Roman" w:cs="Times New Roman"/>
              </w:rPr>
              <w:t>m</w:t>
            </w:r>
            <w:r w:rsidR="003816BA">
              <w:rPr>
                <w:rFonts w:ascii="Times New Roman" w:eastAsia="Times New Roman" w:hAnsi="Times New Roman" w:cs="Times New Roman"/>
              </w:rPr>
              <w:t xml:space="preserve">etformin, </w:t>
            </w:r>
          </w:p>
        </w:tc>
      </w:tr>
      <w:tr w:rsidR="0016508D" w:rsidTr="004422B9">
        <w:trPr>
          <w:trHeight w:val="420"/>
        </w:trPr>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Current health status/Immunizations (Consider past travel)</w:t>
            </w:r>
          </w:p>
        </w:tc>
        <w:tc>
          <w:tcPr>
            <w:tcW w:w="7200" w:type="dxa"/>
            <w:tcBorders>
              <w:top w:val="single" w:sz="4" w:space="0" w:color="000000"/>
              <w:left w:val="single" w:sz="4" w:space="0" w:color="000000"/>
              <w:bottom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Patient rarely goes to the doctor.  Has not been in 5 years.</w:t>
            </w:r>
          </w:p>
        </w:tc>
      </w:tr>
      <w:tr w:rsidR="0016508D" w:rsidTr="004422B9">
        <w:trPr>
          <w:trHeight w:val="60"/>
        </w:trPr>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Social/Family concerns</w:t>
            </w:r>
          </w:p>
        </w:tc>
        <w:tc>
          <w:tcPr>
            <w:tcW w:w="7200" w:type="dxa"/>
            <w:tcBorders>
              <w:top w:val="single" w:sz="4" w:space="0" w:color="000000"/>
              <w:left w:val="single" w:sz="4" w:space="0" w:color="000000"/>
              <w:bottom w:val="single" w:sz="4" w:space="0" w:color="000000"/>
            </w:tcBorders>
          </w:tcPr>
          <w:p w:rsidR="0016508D" w:rsidRDefault="00136762" w:rsidP="004422B9">
            <w:pPr>
              <w:widowControl/>
              <w:spacing w:after="0" w:line="240" w:lineRule="auto"/>
            </w:pPr>
            <w:r>
              <w:rPr>
                <w:rFonts w:ascii="Times New Roman" w:eastAsia="Times New Roman" w:hAnsi="Times New Roman" w:cs="Times New Roman"/>
              </w:rPr>
              <w:t xml:space="preserve">Married </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Medical identification jewelry</w:t>
            </w:r>
          </w:p>
        </w:tc>
        <w:tc>
          <w:tcPr>
            <w:tcW w:w="7200" w:type="dxa"/>
            <w:tcBorders>
              <w:top w:val="single" w:sz="4" w:space="0" w:color="000000"/>
              <w:left w:val="single" w:sz="4" w:space="0" w:color="000000"/>
              <w:bottom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Diabetic bracelet on left wrist</w:t>
            </w:r>
          </w:p>
        </w:tc>
      </w:tr>
      <w:tr w:rsidR="0016508D" w:rsidTr="004422B9">
        <w:trPr>
          <w:trHeight w:val="220"/>
        </w:trPr>
        <w:tc>
          <w:tcPr>
            <w:tcW w:w="10908" w:type="dxa"/>
            <w:gridSpan w:val="2"/>
            <w:tcBorders>
              <w:top w:val="single" w:sz="4" w:space="0" w:color="000000"/>
              <w:bottom w:val="single" w:sz="4" w:space="0" w:color="000000"/>
            </w:tcBorders>
            <w:shd w:val="clear" w:color="auto" w:fill="D9D9D9"/>
          </w:tcPr>
          <w:p w:rsidR="0016508D" w:rsidRDefault="003816BA" w:rsidP="004422B9">
            <w:pPr>
              <w:widowControl/>
              <w:spacing w:after="0" w:line="240" w:lineRule="auto"/>
            </w:pPr>
            <w:r>
              <w:rPr>
                <w:rFonts w:ascii="Times New Roman" w:eastAsia="Times New Roman" w:hAnsi="Times New Roman" w:cs="Times New Roman"/>
                <w:b/>
              </w:rPr>
              <w:t>EXAMINATION FINDINGS</w:t>
            </w:r>
          </w:p>
        </w:tc>
      </w:tr>
      <w:tr w:rsidR="0016508D" w:rsidTr="004422B9">
        <w:trPr>
          <w:trHeight w:val="980"/>
        </w:trPr>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Initial Vital Signs</w:t>
            </w:r>
          </w:p>
          <w:p w:rsidR="0016508D" w:rsidRDefault="0016508D" w:rsidP="004422B9">
            <w:pPr>
              <w:widowControl/>
              <w:spacing w:after="0" w:line="240" w:lineRule="auto"/>
            </w:pPr>
          </w:p>
        </w:tc>
        <w:tc>
          <w:tcPr>
            <w:tcW w:w="7200" w:type="dxa"/>
            <w:tcBorders>
              <w:top w:val="single" w:sz="4" w:space="0" w:color="000000"/>
              <w:left w:val="single" w:sz="4" w:space="0" w:color="000000"/>
              <w:bottom w:val="single" w:sz="4" w:space="0" w:color="000000"/>
            </w:tcBorders>
          </w:tcPr>
          <w:p w:rsidR="0016508D" w:rsidRDefault="00BA7BB7" w:rsidP="004422B9">
            <w:pPr>
              <w:widowControl/>
              <w:tabs>
                <w:tab w:val="left" w:pos="4190"/>
              </w:tabs>
              <w:spacing w:after="0" w:line="240" w:lineRule="auto"/>
            </w:pPr>
            <w:r>
              <w:rPr>
                <w:rFonts w:ascii="Times New Roman" w:eastAsia="Times New Roman" w:hAnsi="Times New Roman" w:cs="Times New Roman"/>
              </w:rPr>
              <w:t>BP: 111/ 78</w:t>
            </w:r>
            <w:r w:rsidR="003816BA">
              <w:rPr>
                <w:rFonts w:ascii="Times New Roman" w:eastAsia="Times New Roman" w:hAnsi="Times New Roman" w:cs="Times New Roman"/>
              </w:rPr>
              <w:tab/>
              <w:t>P:120</w:t>
            </w:r>
          </w:p>
          <w:p w:rsidR="0016508D" w:rsidRDefault="003816BA" w:rsidP="004422B9">
            <w:pPr>
              <w:widowControl/>
              <w:tabs>
                <w:tab w:val="left" w:pos="4190"/>
              </w:tabs>
              <w:spacing w:after="0" w:line="240" w:lineRule="auto"/>
            </w:pPr>
            <w:r>
              <w:rPr>
                <w:rFonts w:ascii="Times New Roman" w:eastAsia="Times New Roman" w:hAnsi="Times New Roman" w:cs="Times New Roman"/>
              </w:rPr>
              <w:t>R: 22</w:t>
            </w:r>
            <w:r>
              <w:rPr>
                <w:rFonts w:ascii="Times New Roman" w:eastAsia="Times New Roman" w:hAnsi="Times New Roman" w:cs="Times New Roman"/>
              </w:rPr>
              <w:tab/>
              <w:t>Pain: 9</w:t>
            </w:r>
          </w:p>
          <w:p w:rsidR="0016508D" w:rsidRDefault="003816BA" w:rsidP="004422B9">
            <w:pPr>
              <w:widowControl/>
              <w:spacing w:after="0" w:line="240" w:lineRule="auto"/>
            </w:pPr>
            <w:r>
              <w:rPr>
                <w:rFonts w:ascii="Times New Roman" w:eastAsia="Times New Roman" w:hAnsi="Times New Roman" w:cs="Times New Roman"/>
              </w:rPr>
              <w:t>Temperature: 98°</w:t>
            </w:r>
          </w:p>
          <w:p w:rsidR="0016508D" w:rsidRDefault="003816BA" w:rsidP="004422B9">
            <w:pPr>
              <w:widowControl/>
              <w:spacing w:after="0" w:line="240" w:lineRule="auto"/>
            </w:pPr>
            <w:r>
              <w:rPr>
                <w:rFonts w:ascii="Times New Roman" w:eastAsia="Times New Roman" w:hAnsi="Times New Roman" w:cs="Times New Roman"/>
              </w:rPr>
              <w:t>GCS: = E: Spontaneous; V: Oriented; M: Obeys Commands</w:t>
            </w:r>
          </w:p>
        </w:tc>
      </w:tr>
      <w:tr w:rsidR="0016508D" w:rsidTr="004422B9">
        <w:trPr>
          <w:trHeight w:val="280"/>
        </w:trPr>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HEENT</w:t>
            </w:r>
          </w:p>
        </w:tc>
        <w:tc>
          <w:tcPr>
            <w:tcW w:w="7200" w:type="dxa"/>
            <w:tcBorders>
              <w:top w:val="single" w:sz="4" w:space="0" w:color="000000"/>
              <w:left w:val="single" w:sz="4" w:space="0" w:color="000000"/>
              <w:bottom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Respiratory/Chest</w:t>
            </w:r>
          </w:p>
        </w:tc>
        <w:tc>
          <w:tcPr>
            <w:tcW w:w="7200" w:type="dxa"/>
            <w:tcBorders>
              <w:top w:val="single" w:sz="4" w:space="0" w:color="000000"/>
              <w:left w:val="single" w:sz="4" w:space="0" w:color="000000"/>
              <w:bottom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 xml:space="preserve">Lung sounds clear and equal </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Cardiovascular</w:t>
            </w:r>
          </w:p>
        </w:tc>
        <w:tc>
          <w:tcPr>
            <w:tcW w:w="7200" w:type="dxa"/>
            <w:tcBorders>
              <w:top w:val="single" w:sz="4" w:space="0" w:color="000000"/>
              <w:left w:val="single" w:sz="4" w:space="0" w:color="000000"/>
              <w:bottom w:val="single" w:sz="4" w:space="0" w:color="000000"/>
            </w:tcBorders>
          </w:tcPr>
          <w:p w:rsidR="0016508D" w:rsidRDefault="004422B9" w:rsidP="004422B9">
            <w:pPr>
              <w:widowControl/>
              <w:spacing w:after="0" w:line="240" w:lineRule="auto"/>
            </w:pPr>
            <w:r>
              <w:rPr>
                <w:rFonts w:ascii="Times New Roman" w:eastAsia="Times New Roman" w:hAnsi="Times New Roman" w:cs="Times New Roman"/>
              </w:rPr>
              <w:t>---</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Gastrointestinal/Abdomen</w:t>
            </w:r>
          </w:p>
        </w:tc>
        <w:tc>
          <w:tcPr>
            <w:tcW w:w="7200" w:type="dxa"/>
            <w:tcBorders>
              <w:top w:val="single" w:sz="4" w:space="0" w:color="000000"/>
              <w:left w:val="single" w:sz="4" w:space="0" w:color="000000"/>
              <w:bottom w:val="single" w:sz="4" w:space="0" w:color="000000"/>
            </w:tcBorders>
          </w:tcPr>
          <w:p w:rsidR="0016508D" w:rsidRDefault="00BA7BB7" w:rsidP="004422B9">
            <w:pPr>
              <w:widowControl/>
              <w:spacing w:after="0" w:line="240" w:lineRule="auto"/>
            </w:pPr>
            <w:r>
              <w:rPr>
                <w:rFonts w:ascii="Times New Roman" w:eastAsia="Times New Roman" w:hAnsi="Times New Roman" w:cs="Times New Roman"/>
              </w:rPr>
              <w:t>Nausea</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Genitourinary</w:t>
            </w:r>
          </w:p>
        </w:tc>
        <w:tc>
          <w:tcPr>
            <w:tcW w:w="7200" w:type="dxa"/>
            <w:tcBorders>
              <w:top w:val="single" w:sz="4" w:space="0" w:color="000000"/>
              <w:left w:val="single" w:sz="4" w:space="0" w:color="000000"/>
              <w:bottom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Musculoskeletal/Extremities</w:t>
            </w:r>
          </w:p>
        </w:tc>
        <w:tc>
          <w:tcPr>
            <w:tcW w:w="7200" w:type="dxa"/>
            <w:tcBorders>
              <w:top w:val="single" w:sz="4" w:space="0" w:color="000000"/>
              <w:left w:val="single" w:sz="4" w:space="0" w:color="000000"/>
              <w:bottom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Neurologic</w:t>
            </w:r>
          </w:p>
        </w:tc>
        <w:tc>
          <w:tcPr>
            <w:tcW w:w="7200" w:type="dxa"/>
            <w:tcBorders>
              <w:top w:val="single" w:sz="4" w:space="0" w:color="000000"/>
              <w:left w:val="single" w:sz="4" w:space="0" w:color="000000"/>
              <w:bottom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 xml:space="preserve">--- </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Integumentary</w:t>
            </w:r>
          </w:p>
        </w:tc>
        <w:tc>
          <w:tcPr>
            <w:tcW w:w="7200" w:type="dxa"/>
            <w:tcBorders>
              <w:top w:val="single" w:sz="4" w:space="0" w:color="000000"/>
              <w:left w:val="single" w:sz="4" w:space="0" w:color="000000"/>
              <w:bottom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Pale, cool, diaphoretic</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Hematologic</w:t>
            </w:r>
          </w:p>
        </w:tc>
        <w:tc>
          <w:tcPr>
            <w:tcW w:w="7200" w:type="dxa"/>
            <w:tcBorders>
              <w:top w:val="single" w:sz="4" w:space="0" w:color="000000"/>
              <w:left w:val="single" w:sz="4" w:space="0" w:color="000000"/>
              <w:bottom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Immunologic</w:t>
            </w:r>
          </w:p>
        </w:tc>
        <w:tc>
          <w:tcPr>
            <w:tcW w:w="7200" w:type="dxa"/>
            <w:tcBorders>
              <w:top w:val="single" w:sz="4" w:space="0" w:color="000000"/>
              <w:left w:val="single" w:sz="4" w:space="0" w:color="000000"/>
              <w:bottom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Endocrine</w:t>
            </w:r>
          </w:p>
        </w:tc>
        <w:tc>
          <w:tcPr>
            <w:tcW w:w="7200" w:type="dxa"/>
            <w:tcBorders>
              <w:top w:val="single" w:sz="4" w:space="0" w:color="000000"/>
              <w:left w:val="single" w:sz="4" w:space="0" w:color="000000"/>
              <w:bottom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w:t>
            </w:r>
          </w:p>
        </w:tc>
      </w:tr>
      <w:tr w:rsidR="0016508D" w:rsidTr="004422B9">
        <w:tc>
          <w:tcPr>
            <w:tcW w:w="3708" w:type="dxa"/>
            <w:tcBorders>
              <w:top w:val="single" w:sz="4" w:space="0" w:color="000000"/>
              <w:bottom w:val="single" w:sz="4" w:space="0" w:color="00000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Psychiatric</w:t>
            </w:r>
          </w:p>
        </w:tc>
        <w:tc>
          <w:tcPr>
            <w:tcW w:w="7200" w:type="dxa"/>
            <w:tcBorders>
              <w:top w:val="single" w:sz="4" w:space="0" w:color="000000"/>
              <w:left w:val="single" w:sz="4" w:space="0" w:color="000000"/>
              <w:bottom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Anxious</w:t>
            </w:r>
          </w:p>
        </w:tc>
      </w:tr>
      <w:tr w:rsidR="0016508D" w:rsidTr="004422B9">
        <w:trPr>
          <w:trHeight w:val="340"/>
        </w:trPr>
        <w:tc>
          <w:tcPr>
            <w:tcW w:w="3708" w:type="dxa"/>
            <w:tcBorders>
              <w:top w:val="single" w:sz="4" w:space="0" w:color="000000"/>
              <w:bottom w:val="single" w:sz="24" w:space="0" w:color="0070C0"/>
              <w:right w:val="single" w:sz="4" w:space="0" w:color="000000"/>
            </w:tcBorders>
          </w:tcPr>
          <w:p w:rsidR="0016508D" w:rsidRDefault="003816BA" w:rsidP="004422B9">
            <w:pPr>
              <w:widowControl/>
              <w:spacing w:after="0" w:line="240" w:lineRule="auto"/>
            </w:pPr>
            <w:r>
              <w:rPr>
                <w:rFonts w:ascii="Times New Roman" w:eastAsia="Times New Roman" w:hAnsi="Times New Roman" w:cs="Times New Roman"/>
              </w:rPr>
              <w:t>Additional diagnostic tests as necessary</w:t>
            </w:r>
          </w:p>
        </w:tc>
        <w:tc>
          <w:tcPr>
            <w:tcW w:w="7200" w:type="dxa"/>
            <w:tcBorders>
              <w:top w:val="single" w:sz="4" w:space="0" w:color="000000"/>
              <w:left w:val="single" w:sz="4" w:space="0" w:color="000000"/>
              <w:bottom w:val="single" w:sz="24" w:space="0" w:color="0070C0"/>
            </w:tcBorders>
          </w:tcPr>
          <w:p w:rsidR="0016508D" w:rsidRDefault="003816BA" w:rsidP="004422B9">
            <w:pPr>
              <w:widowControl/>
              <w:spacing w:after="0" w:line="240" w:lineRule="auto"/>
            </w:pPr>
            <w:r>
              <w:rPr>
                <w:rFonts w:ascii="Times New Roman" w:eastAsia="Times New Roman" w:hAnsi="Times New Roman" w:cs="Times New Roman"/>
              </w:rPr>
              <w:t>SpO</w:t>
            </w:r>
            <w:r>
              <w:rPr>
                <w:rFonts w:ascii="Times New Roman" w:eastAsia="Times New Roman" w:hAnsi="Times New Roman" w:cs="Times New Roman"/>
                <w:vertAlign w:val="subscript"/>
              </w:rPr>
              <w:t>2</w:t>
            </w:r>
            <w:r>
              <w:rPr>
                <w:rFonts w:ascii="Times New Roman" w:eastAsia="Times New Roman" w:hAnsi="Times New Roman" w:cs="Times New Roman"/>
              </w:rPr>
              <w:t xml:space="preserve">: 90% on room air, 12-lead ECG </w:t>
            </w:r>
            <w:r w:rsidR="00BA7BB7">
              <w:rPr>
                <w:rFonts w:ascii="Times New Roman" w:eastAsia="Times New Roman" w:hAnsi="Times New Roman" w:cs="Times New Roman"/>
              </w:rPr>
              <w:t xml:space="preserve">Inferior </w:t>
            </w:r>
            <w:r w:rsidR="001D3B84">
              <w:rPr>
                <w:rFonts w:ascii="Times New Roman" w:eastAsia="Times New Roman" w:hAnsi="Times New Roman" w:cs="Times New Roman"/>
              </w:rPr>
              <w:t>STEMI, BGL</w:t>
            </w:r>
            <w:r>
              <w:rPr>
                <w:rFonts w:ascii="Times New Roman" w:eastAsia="Times New Roman" w:hAnsi="Times New Roman" w:cs="Times New Roman"/>
              </w:rPr>
              <w:t>: 82</w:t>
            </w:r>
            <w:r w:rsidR="001D3B84">
              <w:rPr>
                <w:rFonts w:ascii="Times New Roman" w:eastAsia="Times New Roman" w:hAnsi="Times New Roman" w:cs="Times New Roman"/>
              </w:rPr>
              <w:t xml:space="preserve"> dl/ml</w:t>
            </w:r>
          </w:p>
        </w:tc>
      </w:tr>
    </w:tbl>
    <w:p w:rsidR="0016508D" w:rsidRDefault="003816BA">
      <w:r>
        <w:br w:type="page"/>
      </w:r>
    </w:p>
    <w:tbl>
      <w:tblPr>
        <w:tblStyle w:val="a3"/>
        <w:tblpPr w:leftFromText="180" w:rightFromText="180" w:vertAnchor="text" w:horzAnchor="margin" w:tblpY="-827"/>
        <w:tblW w:w="10956" w:type="dxa"/>
        <w:tblBorders>
          <w:top w:val="single" w:sz="24" w:space="0" w:color="7030A0"/>
          <w:left w:val="single" w:sz="24" w:space="0" w:color="7030A0"/>
          <w:bottom w:val="single" w:sz="24" w:space="0" w:color="7030A0"/>
          <w:right w:val="single" w:sz="24" w:space="0" w:color="7030A0"/>
          <w:insideH w:val="single" w:sz="4" w:space="0" w:color="000000"/>
          <w:insideV w:val="single" w:sz="4" w:space="0" w:color="000000"/>
        </w:tblBorders>
        <w:tblLayout w:type="fixed"/>
        <w:tblLook w:val="0000" w:firstRow="0" w:lastRow="0" w:firstColumn="0" w:lastColumn="0" w:noHBand="0" w:noVBand="0"/>
      </w:tblPr>
      <w:tblGrid>
        <w:gridCol w:w="3708"/>
        <w:gridCol w:w="48"/>
        <w:gridCol w:w="7200"/>
      </w:tblGrid>
      <w:tr w:rsidR="004422B9" w:rsidTr="004422B9">
        <w:tc>
          <w:tcPr>
            <w:tcW w:w="10956" w:type="dxa"/>
            <w:gridSpan w:val="3"/>
            <w:shd w:val="clear" w:color="auto" w:fill="D9D9D9"/>
          </w:tcPr>
          <w:p w:rsidR="004422B9" w:rsidRDefault="004422B9" w:rsidP="004422B9">
            <w:pPr>
              <w:widowControl/>
              <w:spacing w:after="0" w:line="240" w:lineRule="auto"/>
            </w:pPr>
            <w:r>
              <w:rPr>
                <w:rFonts w:ascii="Times New Roman" w:eastAsia="Times New Roman" w:hAnsi="Times New Roman" w:cs="Times New Roman"/>
                <w:b/>
              </w:rPr>
              <w:lastRenderedPageBreak/>
              <w:t>PATIENT MANAGEMENT</w:t>
            </w:r>
          </w:p>
        </w:tc>
      </w:tr>
      <w:tr w:rsidR="004422B9" w:rsidTr="004422B9">
        <w:tc>
          <w:tcPr>
            <w:tcW w:w="3756" w:type="dxa"/>
            <w:gridSpan w:val="2"/>
          </w:tcPr>
          <w:p w:rsidR="004422B9" w:rsidRDefault="004422B9" w:rsidP="004422B9">
            <w:pPr>
              <w:widowControl/>
              <w:spacing w:after="0" w:line="240" w:lineRule="auto"/>
            </w:pPr>
            <w:r>
              <w:rPr>
                <w:rFonts w:ascii="Times New Roman" w:eastAsia="Times New Roman" w:hAnsi="Times New Roman" w:cs="Times New Roman"/>
              </w:rPr>
              <w:t xml:space="preserve">Initial stabilization/ </w:t>
            </w:r>
          </w:p>
          <w:p w:rsidR="004422B9" w:rsidRDefault="004422B9" w:rsidP="004422B9">
            <w:pPr>
              <w:widowControl/>
              <w:spacing w:after="0" w:line="240" w:lineRule="auto"/>
            </w:pPr>
            <w:r>
              <w:rPr>
                <w:rFonts w:ascii="Times New Roman" w:eastAsia="Times New Roman" w:hAnsi="Times New Roman" w:cs="Times New Roman"/>
              </w:rPr>
              <w:t>Interventions/</w:t>
            </w:r>
          </w:p>
          <w:p w:rsidR="004422B9" w:rsidRDefault="004422B9" w:rsidP="004422B9">
            <w:pPr>
              <w:widowControl/>
              <w:spacing w:after="0" w:line="240" w:lineRule="auto"/>
            </w:pPr>
            <w:r>
              <w:rPr>
                <w:rFonts w:ascii="Times New Roman" w:eastAsia="Times New Roman" w:hAnsi="Times New Roman" w:cs="Times New Roman"/>
              </w:rPr>
              <w:t xml:space="preserve">Treatments </w:t>
            </w:r>
          </w:p>
          <w:p w:rsidR="004422B9" w:rsidRDefault="004422B9" w:rsidP="004422B9">
            <w:pPr>
              <w:widowControl/>
              <w:spacing w:after="0" w:line="240" w:lineRule="auto"/>
            </w:pPr>
          </w:p>
        </w:tc>
        <w:tc>
          <w:tcPr>
            <w:tcW w:w="7200" w:type="dxa"/>
          </w:tcPr>
          <w:p w:rsidR="004422B9" w:rsidRDefault="004422B9" w:rsidP="004422B9">
            <w:pPr>
              <w:widowControl/>
              <w:numPr>
                <w:ilvl w:val="0"/>
                <w:numId w:val="3"/>
              </w:numPr>
              <w:spacing w:after="0" w:line="240" w:lineRule="auto"/>
              <w:ind w:left="474" w:hanging="450"/>
              <w:contextualSpacing/>
            </w:pPr>
            <w:r>
              <w:rPr>
                <w:rFonts w:ascii="Times New Roman" w:eastAsia="Times New Roman" w:hAnsi="Times New Roman" w:cs="Times New Roman"/>
              </w:rPr>
              <w:t>Oxygen NC 4 LPM</w:t>
            </w:r>
          </w:p>
          <w:p w:rsidR="004422B9" w:rsidRDefault="004422B9" w:rsidP="004422B9">
            <w:pPr>
              <w:widowControl/>
              <w:numPr>
                <w:ilvl w:val="0"/>
                <w:numId w:val="3"/>
              </w:numPr>
              <w:spacing w:after="0" w:line="240" w:lineRule="auto"/>
              <w:ind w:left="474" w:hanging="450"/>
              <w:contextualSpacing/>
            </w:pPr>
            <w:r>
              <w:rPr>
                <w:rFonts w:ascii="Times New Roman" w:eastAsia="Times New Roman" w:hAnsi="Times New Roman" w:cs="Times New Roman"/>
              </w:rPr>
              <w:t>Obtain vitals looking for trending</w:t>
            </w:r>
          </w:p>
          <w:p w:rsidR="004422B9" w:rsidRDefault="004422B9" w:rsidP="004422B9">
            <w:pPr>
              <w:widowControl/>
              <w:numPr>
                <w:ilvl w:val="0"/>
                <w:numId w:val="3"/>
              </w:numPr>
              <w:spacing w:after="0" w:line="240" w:lineRule="auto"/>
              <w:ind w:left="474" w:hanging="450"/>
              <w:contextualSpacing/>
            </w:pPr>
            <w:r>
              <w:rPr>
                <w:rFonts w:ascii="Times New Roman" w:eastAsia="Times New Roman" w:hAnsi="Times New Roman" w:cs="Times New Roman"/>
              </w:rPr>
              <w:t>Aspirin 324 mg</w:t>
            </w:r>
          </w:p>
          <w:p w:rsidR="004422B9" w:rsidRDefault="004422B9" w:rsidP="004422B9">
            <w:pPr>
              <w:widowControl/>
              <w:numPr>
                <w:ilvl w:val="0"/>
                <w:numId w:val="3"/>
              </w:numPr>
              <w:spacing w:after="0" w:line="240" w:lineRule="auto"/>
              <w:ind w:left="474" w:hanging="450"/>
              <w:contextualSpacing/>
            </w:pPr>
            <w:r>
              <w:rPr>
                <w:rFonts w:ascii="Times New Roman" w:eastAsia="Times New Roman" w:hAnsi="Times New Roman" w:cs="Times New Roman"/>
              </w:rPr>
              <w:t>IV Access</w:t>
            </w:r>
          </w:p>
          <w:p w:rsidR="004422B9" w:rsidRDefault="004422B9" w:rsidP="004422B9">
            <w:pPr>
              <w:widowControl/>
              <w:numPr>
                <w:ilvl w:val="0"/>
                <w:numId w:val="3"/>
              </w:numPr>
              <w:spacing w:after="0" w:line="240" w:lineRule="auto"/>
              <w:ind w:left="474" w:hanging="450"/>
              <w:contextualSpacing/>
            </w:pPr>
            <w:r>
              <w:rPr>
                <w:rFonts w:ascii="Times New Roman" w:eastAsia="Times New Roman" w:hAnsi="Times New Roman" w:cs="Times New Roman"/>
              </w:rPr>
              <w:t>12 lead ECG</w:t>
            </w:r>
          </w:p>
          <w:p w:rsidR="004422B9" w:rsidRDefault="004422B9" w:rsidP="004422B9">
            <w:pPr>
              <w:widowControl/>
              <w:numPr>
                <w:ilvl w:val="0"/>
                <w:numId w:val="3"/>
              </w:numPr>
              <w:spacing w:after="0" w:line="240" w:lineRule="auto"/>
              <w:ind w:left="474" w:hanging="450"/>
              <w:contextualSpacing/>
              <w:rPr>
                <w:b/>
              </w:rPr>
            </w:pPr>
            <w:r>
              <w:rPr>
                <w:rFonts w:ascii="Times New Roman" w:eastAsia="Times New Roman" w:hAnsi="Times New Roman" w:cs="Times New Roman"/>
                <w:b/>
              </w:rPr>
              <w:t>Post Event: Patient becomes agitated</w:t>
            </w:r>
          </w:p>
        </w:tc>
      </w:tr>
      <w:tr w:rsidR="004422B9" w:rsidTr="004422B9">
        <w:tc>
          <w:tcPr>
            <w:tcW w:w="3756" w:type="dxa"/>
            <w:gridSpan w:val="2"/>
          </w:tcPr>
          <w:p w:rsidR="004422B9" w:rsidRDefault="004422B9" w:rsidP="004422B9">
            <w:pPr>
              <w:widowControl/>
              <w:spacing w:after="0" w:line="240" w:lineRule="auto"/>
            </w:pPr>
            <w:r>
              <w:rPr>
                <w:rFonts w:ascii="Times New Roman" w:eastAsia="Times New Roman" w:hAnsi="Times New Roman" w:cs="Times New Roman"/>
              </w:rPr>
              <w:t xml:space="preserve">Additional Resources </w:t>
            </w:r>
          </w:p>
        </w:tc>
        <w:tc>
          <w:tcPr>
            <w:tcW w:w="7200" w:type="dxa"/>
          </w:tcPr>
          <w:p w:rsidR="004422B9" w:rsidRDefault="004422B9" w:rsidP="004422B9">
            <w:pPr>
              <w:widowControl/>
              <w:spacing w:after="0" w:line="240" w:lineRule="auto"/>
            </w:pPr>
            <w:r>
              <w:rPr>
                <w:rFonts w:ascii="Times New Roman" w:eastAsia="Times New Roman" w:hAnsi="Times New Roman" w:cs="Times New Roman"/>
              </w:rPr>
              <w:t>---</w:t>
            </w:r>
          </w:p>
        </w:tc>
      </w:tr>
      <w:tr w:rsidR="004422B9" w:rsidTr="004422B9">
        <w:trPr>
          <w:trHeight w:val="280"/>
        </w:trPr>
        <w:tc>
          <w:tcPr>
            <w:tcW w:w="3756" w:type="dxa"/>
            <w:gridSpan w:val="2"/>
          </w:tcPr>
          <w:p w:rsidR="004422B9" w:rsidRDefault="004422B9" w:rsidP="004422B9">
            <w:pPr>
              <w:widowControl/>
              <w:spacing w:after="0" w:line="240" w:lineRule="auto"/>
            </w:pPr>
            <w:r>
              <w:rPr>
                <w:rFonts w:ascii="Times New Roman" w:eastAsia="Times New Roman" w:hAnsi="Times New Roman" w:cs="Times New Roman"/>
              </w:rPr>
              <w:t>Patient response to interventions</w:t>
            </w:r>
          </w:p>
        </w:tc>
        <w:tc>
          <w:tcPr>
            <w:tcW w:w="7200" w:type="dxa"/>
          </w:tcPr>
          <w:p w:rsidR="004422B9" w:rsidRDefault="004422B9" w:rsidP="004422B9">
            <w:pPr>
              <w:widowControl/>
              <w:spacing w:after="0" w:line="240" w:lineRule="auto"/>
            </w:pPr>
            <w:r>
              <w:t>---</w:t>
            </w:r>
          </w:p>
        </w:tc>
      </w:tr>
      <w:tr w:rsidR="004422B9" w:rsidTr="004422B9">
        <w:tc>
          <w:tcPr>
            <w:tcW w:w="10956" w:type="dxa"/>
            <w:gridSpan w:val="3"/>
            <w:shd w:val="clear" w:color="auto" w:fill="D9D9D9"/>
          </w:tcPr>
          <w:p w:rsidR="004422B9" w:rsidRDefault="004422B9" w:rsidP="004422B9">
            <w:pPr>
              <w:keepNext/>
              <w:widowControl/>
              <w:spacing w:after="0" w:line="240" w:lineRule="auto"/>
            </w:pPr>
            <w:r>
              <w:rPr>
                <w:rFonts w:ascii="Times New Roman" w:eastAsia="Times New Roman" w:hAnsi="Times New Roman" w:cs="Times New Roman"/>
                <w:b/>
              </w:rPr>
              <w:t>EVENT</w:t>
            </w:r>
          </w:p>
        </w:tc>
      </w:tr>
      <w:tr w:rsidR="004422B9" w:rsidTr="004422B9">
        <w:tc>
          <w:tcPr>
            <w:tcW w:w="10956" w:type="dxa"/>
            <w:gridSpan w:val="3"/>
          </w:tcPr>
          <w:p w:rsidR="004422B9" w:rsidRDefault="004422B9" w:rsidP="004422B9">
            <w:pPr>
              <w:keepNext/>
              <w:widowControl/>
              <w:spacing w:after="0" w:line="240" w:lineRule="auto"/>
            </w:pPr>
            <w:r>
              <w:rPr>
                <w:rFonts w:ascii="Times New Roman" w:eastAsia="Times New Roman" w:hAnsi="Times New Roman" w:cs="Times New Roman"/>
              </w:rPr>
              <w:t>10 minutes into the scene have prepared wife to rush into room yelling hysterical about the patient.  Wife causes chaos and is very loud and disruptive, making the patient more anxious with increase in chest pain.</w:t>
            </w:r>
          </w:p>
        </w:tc>
      </w:tr>
      <w:tr w:rsidR="004422B9" w:rsidTr="004422B9">
        <w:tc>
          <w:tcPr>
            <w:tcW w:w="10956" w:type="dxa"/>
            <w:gridSpan w:val="3"/>
            <w:shd w:val="clear" w:color="auto" w:fill="D9D9D9"/>
          </w:tcPr>
          <w:p w:rsidR="004422B9" w:rsidRDefault="004422B9" w:rsidP="004422B9">
            <w:pPr>
              <w:keepNext/>
              <w:widowControl/>
              <w:spacing w:after="0" w:line="240" w:lineRule="auto"/>
            </w:pPr>
            <w:r>
              <w:rPr>
                <w:rFonts w:ascii="Times New Roman" w:eastAsia="Times New Roman" w:hAnsi="Times New Roman" w:cs="Times New Roman"/>
                <w:b/>
              </w:rPr>
              <w:t>REASSESSMENT</w:t>
            </w:r>
          </w:p>
        </w:tc>
      </w:tr>
      <w:tr w:rsidR="004422B9" w:rsidTr="004422B9">
        <w:tc>
          <w:tcPr>
            <w:tcW w:w="3708" w:type="dxa"/>
          </w:tcPr>
          <w:p w:rsidR="004422B9" w:rsidRDefault="004422B9" w:rsidP="004422B9">
            <w:pPr>
              <w:widowControl/>
              <w:spacing w:after="0" w:line="240" w:lineRule="auto"/>
            </w:pPr>
            <w:r>
              <w:rPr>
                <w:rFonts w:ascii="Times New Roman" w:eastAsia="Times New Roman" w:hAnsi="Times New Roman" w:cs="Times New Roman"/>
              </w:rPr>
              <w:t xml:space="preserve">Appropriate management </w:t>
            </w:r>
          </w:p>
        </w:tc>
        <w:tc>
          <w:tcPr>
            <w:tcW w:w="7248" w:type="dxa"/>
            <w:gridSpan w:val="2"/>
          </w:tcPr>
          <w:p w:rsidR="004422B9" w:rsidRDefault="004422B9" w:rsidP="004422B9">
            <w:pPr>
              <w:widowControl/>
              <w:tabs>
                <w:tab w:val="left" w:pos="4223"/>
              </w:tabs>
              <w:spacing w:after="0" w:line="240" w:lineRule="auto"/>
            </w:pPr>
            <w:r>
              <w:rPr>
                <w:rFonts w:ascii="Times New Roman" w:eastAsia="Times New Roman" w:hAnsi="Times New Roman" w:cs="Times New Roman"/>
              </w:rPr>
              <w:t>BP: 110/80</w:t>
            </w:r>
            <w:r>
              <w:rPr>
                <w:rFonts w:ascii="Times New Roman" w:eastAsia="Times New Roman" w:hAnsi="Times New Roman" w:cs="Times New Roman"/>
              </w:rPr>
              <w:tab/>
              <w:t>P: 98</w:t>
            </w:r>
          </w:p>
          <w:p w:rsidR="004422B9" w:rsidRDefault="004422B9" w:rsidP="004422B9">
            <w:pPr>
              <w:widowControl/>
              <w:tabs>
                <w:tab w:val="left" w:pos="4246"/>
              </w:tabs>
              <w:spacing w:after="0" w:line="240" w:lineRule="auto"/>
            </w:pPr>
            <w:r>
              <w:rPr>
                <w:rFonts w:ascii="Times New Roman" w:eastAsia="Times New Roman" w:hAnsi="Times New Roman" w:cs="Times New Roman"/>
              </w:rPr>
              <w:t>R: 18</w:t>
            </w:r>
            <w:r>
              <w:rPr>
                <w:rFonts w:ascii="Times New Roman" w:eastAsia="Times New Roman" w:hAnsi="Times New Roman" w:cs="Times New Roman"/>
              </w:rPr>
              <w:tab/>
              <w:t>Pain: ---</w:t>
            </w:r>
          </w:p>
          <w:p w:rsidR="004422B9" w:rsidRDefault="004422B9" w:rsidP="004422B9">
            <w:pPr>
              <w:widowControl/>
              <w:spacing w:after="0" w:line="240" w:lineRule="auto"/>
            </w:pPr>
            <w:r>
              <w:rPr>
                <w:rFonts w:ascii="Times New Roman" w:eastAsia="Times New Roman" w:hAnsi="Times New Roman" w:cs="Times New Roman"/>
              </w:rPr>
              <w:t>Integumentary: color improves, diaphoresis resolves</w:t>
            </w:r>
          </w:p>
        </w:tc>
      </w:tr>
      <w:tr w:rsidR="004422B9" w:rsidTr="004422B9">
        <w:tc>
          <w:tcPr>
            <w:tcW w:w="3708" w:type="dxa"/>
          </w:tcPr>
          <w:p w:rsidR="004422B9" w:rsidRDefault="004422B9" w:rsidP="004422B9">
            <w:pPr>
              <w:widowControl/>
              <w:spacing w:after="0" w:line="240" w:lineRule="auto"/>
            </w:pPr>
            <w:r>
              <w:rPr>
                <w:rFonts w:ascii="Times New Roman" w:eastAsia="Times New Roman" w:hAnsi="Times New Roman" w:cs="Times New Roman"/>
              </w:rPr>
              <w:t xml:space="preserve">Inappropriate management </w:t>
            </w:r>
          </w:p>
        </w:tc>
        <w:tc>
          <w:tcPr>
            <w:tcW w:w="7248" w:type="dxa"/>
            <w:gridSpan w:val="2"/>
          </w:tcPr>
          <w:p w:rsidR="004422B9" w:rsidRDefault="004422B9" w:rsidP="004422B9">
            <w:pPr>
              <w:widowControl/>
              <w:tabs>
                <w:tab w:val="left" w:pos="4223"/>
              </w:tabs>
              <w:spacing w:after="0" w:line="240" w:lineRule="auto"/>
            </w:pPr>
            <w:r>
              <w:rPr>
                <w:rFonts w:ascii="Times New Roman" w:eastAsia="Times New Roman" w:hAnsi="Times New Roman" w:cs="Times New Roman"/>
              </w:rPr>
              <w:t>BP: N</w:t>
            </w:r>
            <w:r>
              <w:rPr>
                <w:rFonts w:ascii="Times New Roman" w:eastAsia="Times New Roman" w:hAnsi="Times New Roman" w:cs="Times New Roman"/>
              </w:rPr>
              <w:t>itro</w:t>
            </w:r>
            <w:r>
              <w:rPr>
                <w:rFonts w:ascii="Times New Roman" w:eastAsia="Times New Roman" w:hAnsi="Times New Roman" w:cs="Times New Roman"/>
              </w:rPr>
              <w:t>- hypotensive</w:t>
            </w:r>
            <w:r>
              <w:rPr>
                <w:rFonts w:ascii="Times New Roman" w:eastAsia="Times New Roman" w:hAnsi="Times New Roman" w:cs="Times New Roman"/>
              </w:rPr>
              <w:tab/>
              <w:t>P: 130</w:t>
            </w:r>
          </w:p>
          <w:p w:rsidR="004422B9" w:rsidRDefault="004422B9" w:rsidP="004422B9">
            <w:pPr>
              <w:widowControl/>
              <w:tabs>
                <w:tab w:val="left" w:pos="4235"/>
              </w:tabs>
              <w:spacing w:after="0" w:line="240" w:lineRule="auto"/>
            </w:pPr>
            <w:r>
              <w:rPr>
                <w:rFonts w:ascii="Times New Roman" w:eastAsia="Times New Roman" w:hAnsi="Times New Roman" w:cs="Times New Roman"/>
              </w:rPr>
              <w:t>R: 24</w:t>
            </w:r>
            <w:r>
              <w:rPr>
                <w:rFonts w:ascii="Times New Roman" w:eastAsia="Times New Roman" w:hAnsi="Times New Roman" w:cs="Times New Roman"/>
              </w:rPr>
              <w:tab/>
              <w:t>Pain: 10</w:t>
            </w:r>
          </w:p>
          <w:p w:rsidR="004422B9" w:rsidRDefault="004422B9" w:rsidP="004422B9">
            <w:pPr>
              <w:widowControl/>
              <w:spacing w:after="0" w:line="240" w:lineRule="auto"/>
            </w:pPr>
            <w:r>
              <w:rPr>
                <w:rFonts w:ascii="Times New Roman" w:eastAsia="Times New Roman" w:hAnsi="Times New Roman" w:cs="Times New Roman"/>
              </w:rPr>
              <w:t>Patient falls out into floor unresponsive with faint pulse</w:t>
            </w:r>
          </w:p>
        </w:tc>
      </w:tr>
    </w:tbl>
    <w:p w:rsidR="0016508D" w:rsidRDefault="0016508D"/>
    <w:p w:rsidR="0016508D" w:rsidRDefault="0016508D"/>
    <w:tbl>
      <w:tblPr>
        <w:tblStyle w:val="a4"/>
        <w:tblW w:w="109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56"/>
      </w:tblGrid>
      <w:tr w:rsidR="0016508D">
        <w:tc>
          <w:tcPr>
            <w:tcW w:w="10956" w:type="dxa"/>
            <w:shd w:val="clear" w:color="auto" w:fill="FBD5B5"/>
          </w:tcPr>
          <w:p w:rsidR="0016508D" w:rsidRDefault="003816BA">
            <w:pPr>
              <w:keepNext/>
              <w:widowControl/>
              <w:spacing w:after="0" w:line="240" w:lineRule="auto"/>
              <w:ind w:left="2700" w:hanging="2700"/>
            </w:pPr>
            <w:r>
              <w:rPr>
                <w:rFonts w:ascii="Times New Roman" w:eastAsia="Times New Roman" w:hAnsi="Times New Roman" w:cs="Times New Roman"/>
                <w:b/>
              </w:rPr>
              <w:t xml:space="preserve">TRANSPORT DECISION: </w:t>
            </w:r>
            <w:r>
              <w:rPr>
                <w:rFonts w:ascii="Times New Roman" w:eastAsia="Times New Roman" w:hAnsi="Times New Roman" w:cs="Times New Roman"/>
              </w:rPr>
              <w:t xml:space="preserve"> Team Leader should verbalize transport decision, reason for choosing the facility, and describe the appropriate transportation mode.  </w:t>
            </w:r>
          </w:p>
        </w:tc>
      </w:tr>
      <w:tr w:rsidR="0016508D">
        <w:tc>
          <w:tcPr>
            <w:tcW w:w="10956" w:type="dxa"/>
            <w:shd w:val="clear" w:color="auto" w:fill="FBD5B5"/>
          </w:tcPr>
          <w:p w:rsidR="0016508D" w:rsidRDefault="003816BA">
            <w:pPr>
              <w:widowControl/>
              <w:numPr>
                <w:ilvl w:val="0"/>
                <w:numId w:val="5"/>
              </w:numPr>
              <w:spacing w:after="0" w:line="240" w:lineRule="auto"/>
              <w:ind w:hanging="360"/>
              <w:contextualSpacing/>
            </w:pPr>
            <w:r>
              <w:rPr>
                <w:rFonts w:ascii="Times New Roman" w:eastAsia="Times New Roman" w:hAnsi="Times New Roman" w:cs="Times New Roman"/>
              </w:rPr>
              <w:t>Emergent transport to a ho</w:t>
            </w:r>
            <w:r w:rsidR="00136762">
              <w:rPr>
                <w:rFonts w:ascii="Times New Roman" w:eastAsia="Times New Roman" w:hAnsi="Times New Roman" w:cs="Times New Roman"/>
              </w:rPr>
              <w:t>spital that has heart</w:t>
            </w:r>
            <w:r>
              <w:rPr>
                <w:rFonts w:ascii="Times New Roman" w:eastAsia="Times New Roman" w:hAnsi="Times New Roman" w:cs="Times New Roman"/>
              </w:rPr>
              <w:t xml:space="preserve"> capability</w:t>
            </w:r>
          </w:p>
        </w:tc>
      </w:tr>
    </w:tbl>
    <w:p w:rsidR="0016508D" w:rsidRDefault="0016508D"/>
    <w:p w:rsidR="0016508D" w:rsidRDefault="0016508D">
      <w:pPr>
        <w:spacing w:before="3" w:after="0"/>
        <w:ind w:left="228" w:right="6750"/>
      </w:pPr>
    </w:p>
    <w:sectPr w:rsidR="0016508D" w:rsidSect="004422B9">
      <w:headerReference w:type="default" r:id="rId7"/>
      <w:footerReference w:type="default" r:id="rId8"/>
      <w:pgSz w:w="12240" w:h="15840"/>
      <w:pgMar w:top="2603" w:right="860" w:bottom="0" w:left="78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C7C" w:rsidRDefault="00465C7C">
      <w:pPr>
        <w:spacing w:after="0" w:line="240" w:lineRule="auto"/>
      </w:pPr>
      <w:r>
        <w:separator/>
      </w:r>
    </w:p>
  </w:endnote>
  <w:endnote w:type="continuationSeparator" w:id="0">
    <w:p w:rsidR="00465C7C" w:rsidRDefault="00465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08D" w:rsidRDefault="003816BA">
    <w:pPr>
      <w:tabs>
        <w:tab w:val="right" w:pos="10530"/>
      </w:tabs>
      <w:spacing w:before="44" w:after="0" w:line="240" w:lineRule="auto"/>
      <w:ind w:left="228" w:right="-20"/>
    </w:pPr>
    <w:r>
      <w:rPr>
        <w:rFonts w:ascii="Times New Roman" w:eastAsia="Times New Roman" w:hAnsi="Times New Roman" w:cs="Times New Roman"/>
        <w:sz w:val="16"/>
        <w:szCs w:val="16"/>
      </w:rPr>
      <w:t>©</w:t>
    </w:r>
    <w:r>
      <w:rPr>
        <w:rFonts w:ascii="Times New Roman" w:eastAsia="Times New Roman" w:hAnsi="Times New Roman" w:cs="Times New Roman"/>
        <w:b/>
        <w:sz w:val="12"/>
        <w:szCs w:val="12"/>
      </w:rPr>
      <w:t xml:space="preserve"> 2015 National Registry of Emergency Medical Technicians, Inc., Columbus, OH</w:t>
    </w:r>
    <w:r>
      <w:rPr>
        <w:rFonts w:ascii="Times New Roman" w:eastAsia="Times New Roman" w:hAnsi="Times New Roman" w:cs="Times New Roman"/>
        <w:b/>
        <w:sz w:val="12"/>
        <w:szCs w:val="12"/>
      </w:rPr>
      <w:tab/>
    </w:r>
    <w:r>
      <w:fldChar w:fldCharType="begin"/>
    </w:r>
    <w:r>
      <w:instrText>PAGE</w:instrText>
    </w:r>
    <w:r>
      <w:fldChar w:fldCharType="separate"/>
    </w:r>
    <w:r w:rsidR="004422B9">
      <w:rPr>
        <w:noProof/>
      </w:rPr>
      <w:t>3</w:t>
    </w:r>
    <w:r>
      <w:fldChar w:fldCharType="end"/>
    </w:r>
  </w:p>
  <w:p w:rsidR="0016508D" w:rsidRDefault="003816BA">
    <w:pPr>
      <w:tabs>
        <w:tab w:val="right" w:pos="10560"/>
      </w:tabs>
      <w:spacing w:before="1" w:after="0" w:line="240" w:lineRule="auto"/>
      <w:ind w:left="238" w:right="-20"/>
    </w:pPr>
    <w:r>
      <w:rPr>
        <w:rFonts w:ascii="Times New Roman" w:eastAsia="Times New Roman" w:hAnsi="Times New Roman" w:cs="Times New Roman"/>
        <w:b/>
        <w:sz w:val="12"/>
        <w:szCs w:val="12"/>
      </w:rPr>
      <w:t xml:space="preserve">All materials subject to this copyright may be photocopied for the non-commercial purpose of educational or scientific advancement. </w:t>
    </w:r>
    <w:r>
      <w:rPr>
        <w:rFonts w:ascii="Times New Roman" w:eastAsia="Times New Roman" w:hAnsi="Times New Roman" w:cs="Times New Roman"/>
        <w:b/>
        <w:sz w:val="12"/>
        <w:szCs w:val="12"/>
      </w:rPr>
      <w:tab/>
      <w:t>Audit160113</w:t>
    </w:r>
  </w:p>
  <w:p w:rsidR="0016508D" w:rsidRDefault="0016508D">
    <w:pPr>
      <w:tabs>
        <w:tab w:val="center" w:pos="4680"/>
        <w:tab w:val="right" w:pos="9360"/>
      </w:tabs>
      <w:spacing w:after="314"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C7C" w:rsidRDefault="00465C7C">
      <w:pPr>
        <w:spacing w:after="0" w:line="240" w:lineRule="auto"/>
      </w:pPr>
      <w:r>
        <w:separator/>
      </w:r>
    </w:p>
  </w:footnote>
  <w:footnote w:type="continuationSeparator" w:id="0">
    <w:p w:rsidR="00465C7C" w:rsidRDefault="00465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08D" w:rsidRDefault="003816BA" w:rsidP="004422B9">
    <w:pPr>
      <w:widowContro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REGIONAL SCENARIO DEVELOPMENT WORKSHOP</w:t>
    </w:r>
  </w:p>
  <w:p w:rsidR="00ED36D9" w:rsidRPr="004422B9" w:rsidRDefault="00ED36D9" w:rsidP="004422B9">
    <w:pPr>
      <w:widowControl/>
      <w:spacing w:after="0" w:line="240" w:lineRule="auto"/>
      <w:jc w:val="center"/>
    </w:pPr>
    <w:r w:rsidRPr="004422B9">
      <w:rPr>
        <w:rFonts w:ascii="Times New Roman" w:eastAsia="Times New Roman" w:hAnsi="Times New Roman" w:cs="Times New Roman"/>
        <w:sz w:val="24"/>
        <w:szCs w:val="24"/>
      </w:rPr>
      <w:t>Geriatric Chest Pain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D60D5"/>
    <w:multiLevelType w:val="multilevel"/>
    <w:tmpl w:val="090C7CA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30C64D00"/>
    <w:multiLevelType w:val="multilevel"/>
    <w:tmpl w:val="7D8E2A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4D7A01DE"/>
    <w:multiLevelType w:val="multilevel"/>
    <w:tmpl w:val="A0BCC7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2750A64"/>
    <w:multiLevelType w:val="multilevel"/>
    <w:tmpl w:val="804A1A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4214CF5"/>
    <w:multiLevelType w:val="multilevel"/>
    <w:tmpl w:val="2DFC64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779449B6"/>
    <w:multiLevelType w:val="multilevel"/>
    <w:tmpl w:val="FC32AD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8D"/>
    <w:rsid w:val="000536AB"/>
    <w:rsid w:val="00136762"/>
    <w:rsid w:val="0016508D"/>
    <w:rsid w:val="001D3B84"/>
    <w:rsid w:val="003816BA"/>
    <w:rsid w:val="004422B9"/>
    <w:rsid w:val="00460A7C"/>
    <w:rsid w:val="00465C7C"/>
    <w:rsid w:val="004E4EF2"/>
    <w:rsid w:val="006D3F53"/>
    <w:rsid w:val="007A4355"/>
    <w:rsid w:val="00BA7BB7"/>
    <w:rsid w:val="00EC4055"/>
    <w:rsid w:val="00ED36D9"/>
    <w:rsid w:val="00EE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5C1736"/>
  <w15:docId w15:val="{093EBCF6-B1DA-40C4-8719-E6347D4B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D3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6D9"/>
  </w:style>
  <w:style w:type="paragraph" w:styleId="Footer">
    <w:name w:val="footer"/>
    <w:basedOn w:val="Normal"/>
    <w:link w:val="FooterChar"/>
    <w:uiPriority w:val="99"/>
    <w:unhideWhenUsed/>
    <w:rsid w:val="00ED3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Beth Ballantine</cp:lastModifiedBy>
  <cp:revision>3</cp:revision>
  <dcterms:created xsi:type="dcterms:W3CDTF">2016-04-08T19:06:00Z</dcterms:created>
  <dcterms:modified xsi:type="dcterms:W3CDTF">2017-08-31T15:54:00Z</dcterms:modified>
</cp:coreProperties>
</file>